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8D" w:rsidRDefault="00F32E0C" w:rsidP="00AC039E">
      <w:pPr>
        <w:spacing w:before="40"/>
        <w:jc w:val="center"/>
        <w:rPr>
          <w:b/>
          <w:noProof/>
        </w:rPr>
      </w:pPr>
      <w:r w:rsidRPr="002B4159">
        <w:rPr>
          <w:b/>
          <w:noProof/>
        </w:rPr>
        <w:t xml:space="preserve">PHỤ LỤC </w:t>
      </w:r>
      <w:r>
        <w:rPr>
          <w:b/>
          <w:noProof/>
        </w:rPr>
        <w:t>5</w:t>
      </w:r>
    </w:p>
    <w:p w:rsidR="00F32E0C" w:rsidRDefault="00F32E0C" w:rsidP="00AC039E">
      <w:pPr>
        <w:jc w:val="center"/>
        <w:rPr>
          <w:b/>
          <w:noProof/>
        </w:rPr>
      </w:pPr>
      <w:r w:rsidRPr="002B68EE">
        <w:rPr>
          <w:b/>
          <w:noProof/>
        </w:rPr>
        <w:t>DANH MỤC XEM XÉT TRONG ĐỢT SAU</w:t>
      </w:r>
    </w:p>
    <w:p w:rsidR="00F32E0C" w:rsidRPr="00F32E0C" w:rsidRDefault="00F32E0C" w:rsidP="00F32E0C">
      <w:pPr>
        <w:jc w:val="center"/>
        <w:rPr>
          <w:i/>
          <w:noProof/>
        </w:rPr>
      </w:pPr>
      <w:r w:rsidRPr="00F32E0C">
        <w:rPr>
          <w:i/>
          <w:noProof/>
        </w:rPr>
        <w:t xml:space="preserve">(kèm theo văn bản số         /UBND-ĐT ngày   </w:t>
      </w:r>
      <w:r w:rsidR="0014590C">
        <w:rPr>
          <w:i/>
          <w:noProof/>
        </w:rPr>
        <w:t xml:space="preserve">  </w:t>
      </w:r>
      <w:bookmarkStart w:id="0" w:name="_GoBack"/>
      <w:bookmarkEnd w:id="0"/>
      <w:r w:rsidRPr="00F32E0C">
        <w:rPr>
          <w:i/>
          <w:noProof/>
        </w:rPr>
        <w:t xml:space="preserve"> /     /2025 của UBND Thành phố</w:t>
      </w:r>
      <w:r w:rsidR="00AC039E">
        <w:rPr>
          <w:i/>
          <w:noProof/>
        </w:rPr>
        <w:t>)</w:t>
      </w:r>
    </w:p>
    <w:p w:rsidR="00F32E0C" w:rsidRDefault="00F32E0C" w:rsidP="002D7656">
      <w:pPr>
        <w:spacing w:before="40"/>
        <w:ind w:firstLine="567"/>
        <w:jc w:val="both"/>
        <w:rPr>
          <w:i/>
          <w:spacing w:val="-6"/>
          <w:sz w:val="27"/>
          <w:szCs w:val="27"/>
        </w:rPr>
      </w:pPr>
    </w:p>
    <w:p w:rsidR="00637B8D" w:rsidRPr="001C59A7" w:rsidRDefault="00F32E0C" w:rsidP="00F32E0C">
      <w:pPr>
        <w:spacing w:before="40"/>
        <w:ind w:firstLine="567"/>
        <w:rPr>
          <w:spacing w:val="-6"/>
          <w:sz w:val="27"/>
          <w:szCs w:val="27"/>
        </w:rPr>
      </w:pPr>
      <w:r w:rsidRPr="001C59A7">
        <w:rPr>
          <w:spacing w:val="-6"/>
          <w:sz w:val="27"/>
          <w:szCs w:val="27"/>
        </w:rPr>
        <w:t xml:space="preserve">Gồm: </w:t>
      </w:r>
    </w:p>
    <w:p w:rsidR="00F32E0C" w:rsidRPr="001C59A7" w:rsidRDefault="00F32E0C" w:rsidP="001C59A7">
      <w:pPr>
        <w:spacing w:before="40"/>
        <w:ind w:firstLine="567"/>
        <w:rPr>
          <w:spacing w:val="-6"/>
          <w:sz w:val="27"/>
          <w:szCs w:val="27"/>
        </w:rPr>
      </w:pPr>
      <w:r w:rsidRPr="001C59A7">
        <w:rPr>
          <w:spacing w:val="-6"/>
          <w:sz w:val="27"/>
          <w:szCs w:val="27"/>
        </w:rPr>
        <w:t>- Phụ lục 5-a: Các ô phố, tuyến phố đặc trưng, có giá trị văn hóa, lịch sử</w:t>
      </w:r>
      <w:r w:rsidR="001C59A7" w:rsidRPr="001C59A7">
        <w:rPr>
          <w:spacing w:val="-6"/>
          <w:sz w:val="27"/>
          <w:szCs w:val="27"/>
        </w:rPr>
        <w:t xml:space="preserve"> (gồm 16 tuyến phố)</w:t>
      </w:r>
    </w:p>
    <w:p w:rsidR="001C59A7" w:rsidRPr="001C59A7" w:rsidRDefault="00F32E0C" w:rsidP="001C59A7">
      <w:pPr>
        <w:spacing w:before="40"/>
        <w:ind w:firstLine="567"/>
        <w:rPr>
          <w:spacing w:val="-6"/>
          <w:sz w:val="27"/>
          <w:szCs w:val="27"/>
        </w:rPr>
      </w:pPr>
      <w:r w:rsidRPr="001C59A7">
        <w:rPr>
          <w:spacing w:val="-6"/>
          <w:sz w:val="27"/>
          <w:szCs w:val="27"/>
        </w:rPr>
        <w:t>- Phụ lục 5-</w:t>
      </w:r>
      <w:r w:rsidRPr="001C59A7">
        <w:rPr>
          <w:spacing w:val="-6"/>
          <w:sz w:val="27"/>
          <w:szCs w:val="27"/>
        </w:rPr>
        <w:t>b</w:t>
      </w:r>
      <w:r w:rsidRPr="001C59A7">
        <w:rPr>
          <w:spacing w:val="-6"/>
          <w:sz w:val="27"/>
          <w:szCs w:val="27"/>
        </w:rPr>
        <w:t xml:space="preserve">: </w:t>
      </w:r>
      <w:r w:rsidR="001C59A7" w:rsidRPr="001C59A7">
        <w:rPr>
          <w:spacing w:val="-6"/>
          <w:sz w:val="27"/>
          <w:szCs w:val="27"/>
        </w:rPr>
        <w:t>Các công trình kiến trúc nhà truyền thống, nhà cổ, nhà phố trong Khu phố cổ Hà Nội (37 công trình)</w:t>
      </w:r>
    </w:p>
    <w:p w:rsidR="001C59A7" w:rsidRPr="001C59A7" w:rsidRDefault="00F32E0C" w:rsidP="001C59A7">
      <w:pPr>
        <w:spacing w:before="40"/>
        <w:ind w:firstLine="567"/>
        <w:rPr>
          <w:spacing w:val="-6"/>
          <w:sz w:val="27"/>
          <w:szCs w:val="27"/>
        </w:rPr>
      </w:pPr>
      <w:r w:rsidRPr="001C59A7">
        <w:rPr>
          <w:spacing w:val="-6"/>
          <w:sz w:val="27"/>
          <w:szCs w:val="27"/>
        </w:rPr>
        <w:t>- Phụ lục 5-</w:t>
      </w:r>
      <w:r w:rsidRPr="001C59A7">
        <w:rPr>
          <w:spacing w:val="-6"/>
          <w:sz w:val="27"/>
          <w:szCs w:val="27"/>
        </w:rPr>
        <w:t>c:</w:t>
      </w:r>
      <w:r w:rsidR="001C59A7" w:rsidRPr="001C59A7">
        <w:rPr>
          <w:spacing w:val="-6"/>
          <w:sz w:val="27"/>
          <w:szCs w:val="27"/>
        </w:rPr>
        <w:t xml:space="preserve"> </w:t>
      </w:r>
      <w:r w:rsidR="001C59A7" w:rsidRPr="001C59A7">
        <w:rPr>
          <w:spacing w:val="-6"/>
          <w:sz w:val="27"/>
          <w:szCs w:val="27"/>
        </w:rPr>
        <w:t>Công trình kiến trúc công cộng</w:t>
      </w:r>
      <w:r w:rsidR="001C59A7" w:rsidRPr="001C59A7">
        <w:rPr>
          <w:spacing w:val="-6"/>
          <w:sz w:val="27"/>
          <w:szCs w:val="27"/>
        </w:rPr>
        <w:t xml:space="preserve"> </w:t>
      </w:r>
      <w:r w:rsidR="001C59A7" w:rsidRPr="001C59A7">
        <w:rPr>
          <w:spacing w:val="-6"/>
          <w:sz w:val="27"/>
          <w:szCs w:val="27"/>
        </w:rPr>
        <w:t>được xây dựng từ trước năm 1954 (03 công trình)</w:t>
      </w:r>
    </w:p>
    <w:p w:rsidR="001C59A7" w:rsidRPr="001C59A7" w:rsidRDefault="00F32E0C" w:rsidP="001C59A7">
      <w:pPr>
        <w:spacing w:before="40"/>
        <w:ind w:firstLine="567"/>
        <w:rPr>
          <w:spacing w:val="-6"/>
          <w:sz w:val="27"/>
          <w:szCs w:val="27"/>
        </w:rPr>
      </w:pPr>
      <w:r w:rsidRPr="001C59A7">
        <w:rPr>
          <w:spacing w:val="-6"/>
          <w:sz w:val="27"/>
          <w:szCs w:val="27"/>
        </w:rPr>
        <w:t>- Phụ lục 5-</w:t>
      </w:r>
      <w:r w:rsidRPr="001C59A7">
        <w:rPr>
          <w:spacing w:val="-6"/>
          <w:sz w:val="27"/>
          <w:szCs w:val="27"/>
        </w:rPr>
        <w:t>d:</w:t>
      </w:r>
      <w:r w:rsidR="001C59A7" w:rsidRPr="001C59A7">
        <w:rPr>
          <w:spacing w:val="-6"/>
          <w:sz w:val="27"/>
          <w:szCs w:val="27"/>
        </w:rPr>
        <w:t xml:space="preserve"> </w:t>
      </w:r>
      <w:r w:rsidR="001C59A7" w:rsidRPr="001C59A7">
        <w:rPr>
          <w:spacing w:val="-6"/>
          <w:sz w:val="27"/>
          <w:szCs w:val="27"/>
        </w:rPr>
        <w:t>Các di tích, di sản đề xuất bổ sung/loại bỏ (11 di tích, di sản)</w:t>
      </w:r>
    </w:p>
    <w:p w:rsidR="001C59A7" w:rsidRPr="001C59A7" w:rsidRDefault="00F32E0C" w:rsidP="001C59A7">
      <w:pPr>
        <w:spacing w:before="40"/>
        <w:ind w:firstLine="567"/>
        <w:rPr>
          <w:spacing w:val="-6"/>
          <w:sz w:val="27"/>
          <w:szCs w:val="27"/>
        </w:rPr>
      </w:pPr>
      <w:r w:rsidRPr="001C59A7">
        <w:rPr>
          <w:spacing w:val="-6"/>
          <w:sz w:val="27"/>
          <w:szCs w:val="27"/>
        </w:rPr>
        <w:t>- Phụ lục 5-đ:</w:t>
      </w:r>
      <w:r w:rsidR="001C59A7" w:rsidRPr="001C59A7">
        <w:rPr>
          <w:spacing w:val="-6"/>
          <w:sz w:val="27"/>
          <w:szCs w:val="27"/>
        </w:rPr>
        <w:t xml:space="preserve"> </w:t>
      </w:r>
      <w:r w:rsidR="001C59A7" w:rsidRPr="001C59A7">
        <w:rPr>
          <w:spacing w:val="-6"/>
          <w:sz w:val="27"/>
          <w:szCs w:val="27"/>
        </w:rPr>
        <w:t>Danh mục Làng cổ Hà Nội (01 làng)</w:t>
      </w:r>
    </w:p>
    <w:p w:rsidR="001C59A7" w:rsidRPr="001C59A7" w:rsidRDefault="00F32E0C" w:rsidP="001C59A7">
      <w:pPr>
        <w:spacing w:before="40"/>
        <w:ind w:firstLine="567"/>
        <w:rPr>
          <w:spacing w:val="-6"/>
          <w:sz w:val="27"/>
          <w:szCs w:val="27"/>
        </w:rPr>
      </w:pPr>
      <w:r w:rsidRPr="001C59A7">
        <w:rPr>
          <w:spacing w:val="-6"/>
          <w:sz w:val="27"/>
          <w:szCs w:val="27"/>
        </w:rPr>
        <w:t xml:space="preserve">- </w:t>
      </w:r>
      <w:r w:rsidRPr="001C59A7">
        <w:rPr>
          <w:spacing w:val="-6"/>
          <w:sz w:val="27"/>
          <w:szCs w:val="27"/>
        </w:rPr>
        <w:t>Phụ lục 5-</w:t>
      </w:r>
      <w:r w:rsidRPr="001C59A7">
        <w:rPr>
          <w:spacing w:val="-6"/>
          <w:sz w:val="27"/>
          <w:szCs w:val="27"/>
        </w:rPr>
        <w:t>e:</w:t>
      </w:r>
      <w:r w:rsidR="001C59A7" w:rsidRPr="001C59A7">
        <w:rPr>
          <w:spacing w:val="-6"/>
          <w:sz w:val="27"/>
          <w:szCs w:val="27"/>
        </w:rPr>
        <w:t xml:space="preserve"> </w:t>
      </w:r>
      <w:r w:rsidR="001C59A7" w:rsidRPr="001C59A7">
        <w:rPr>
          <w:spacing w:val="-6"/>
          <w:sz w:val="27"/>
          <w:szCs w:val="27"/>
        </w:rPr>
        <w:t>Các công trình di tích chưa xếp hạng (725 di tích)</w:t>
      </w:r>
    </w:p>
    <w:p w:rsidR="00F32E0C" w:rsidRDefault="00F32E0C" w:rsidP="00F32E0C">
      <w:pPr>
        <w:ind w:firstLine="567"/>
        <w:rPr>
          <w:i/>
          <w:spacing w:val="-6"/>
          <w:sz w:val="27"/>
          <w:szCs w:val="27"/>
        </w:rPr>
      </w:pPr>
    </w:p>
    <w:p w:rsidR="00F32E0C" w:rsidRDefault="00F32E0C" w:rsidP="00F32E0C">
      <w:pPr>
        <w:ind w:firstLine="567"/>
        <w:rPr>
          <w:noProof/>
        </w:rPr>
      </w:pPr>
    </w:p>
    <w:p w:rsidR="00F32E0C" w:rsidRPr="00F32E0C" w:rsidRDefault="00F32E0C" w:rsidP="00F32E0C">
      <w:pPr>
        <w:ind w:hanging="142"/>
        <w:rPr>
          <w:noProof/>
        </w:rPr>
      </w:pPr>
    </w:p>
    <w:p w:rsidR="00F32E0C" w:rsidRDefault="00F32E0C" w:rsidP="002D7656">
      <w:pPr>
        <w:spacing w:before="40"/>
        <w:ind w:firstLine="567"/>
        <w:jc w:val="both"/>
        <w:rPr>
          <w:i/>
          <w:spacing w:val="-6"/>
          <w:sz w:val="27"/>
          <w:szCs w:val="27"/>
        </w:rPr>
      </w:pPr>
    </w:p>
    <w:p w:rsidR="00637B8D" w:rsidRDefault="00637B8D" w:rsidP="002D7656">
      <w:pPr>
        <w:spacing w:before="40"/>
        <w:ind w:firstLine="567"/>
        <w:jc w:val="both"/>
        <w:rPr>
          <w:i/>
          <w:spacing w:val="-6"/>
          <w:sz w:val="27"/>
          <w:szCs w:val="27"/>
        </w:rPr>
      </w:pPr>
    </w:p>
    <w:p w:rsidR="00637B8D" w:rsidRDefault="00637B8D" w:rsidP="002D7656">
      <w:pPr>
        <w:spacing w:before="40"/>
        <w:ind w:firstLine="567"/>
        <w:jc w:val="both"/>
        <w:rPr>
          <w:i/>
          <w:spacing w:val="-6"/>
          <w:sz w:val="27"/>
          <w:szCs w:val="27"/>
        </w:rPr>
      </w:pPr>
    </w:p>
    <w:p w:rsidR="00637B8D" w:rsidRDefault="00637B8D"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1C59A7" w:rsidRDefault="001C59A7" w:rsidP="00DA7B29">
      <w:pPr>
        <w:jc w:val="center"/>
        <w:rPr>
          <w:b/>
          <w:noProof/>
        </w:rPr>
      </w:pPr>
    </w:p>
    <w:p w:rsidR="00DA7B29" w:rsidRPr="002B4159" w:rsidRDefault="00DA7B29" w:rsidP="00DA7B29">
      <w:pPr>
        <w:jc w:val="center"/>
        <w:rPr>
          <w:b/>
          <w:noProof/>
          <w:highlight w:val="yellow"/>
        </w:rPr>
      </w:pPr>
      <w:r w:rsidRPr="002B4159">
        <w:rPr>
          <w:b/>
          <w:noProof/>
        </w:rPr>
        <w:lastRenderedPageBreak/>
        <w:t xml:space="preserve">PHỤ LỤC </w:t>
      </w:r>
      <w:r>
        <w:rPr>
          <w:b/>
          <w:noProof/>
        </w:rPr>
        <w:t>5-a</w:t>
      </w:r>
    </w:p>
    <w:p w:rsidR="00DA7B29" w:rsidRPr="002B68EE" w:rsidRDefault="00DA7B29" w:rsidP="00DA7B29">
      <w:pPr>
        <w:jc w:val="center"/>
        <w:rPr>
          <w:b/>
          <w:noProof/>
        </w:rPr>
      </w:pPr>
      <w:r w:rsidRPr="002B68EE">
        <w:rPr>
          <w:b/>
          <w:noProof/>
        </w:rPr>
        <w:t>DANH MỤC XEM XÉT TRONG ĐỢT SAU</w:t>
      </w:r>
    </w:p>
    <w:p w:rsidR="00DA7B29" w:rsidRPr="002B68EE" w:rsidRDefault="00DA7B29" w:rsidP="00DA7B29">
      <w:pPr>
        <w:ind w:hanging="142"/>
        <w:jc w:val="center"/>
        <w:rPr>
          <w:noProof/>
        </w:rPr>
      </w:pPr>
      <w:r w:rsidRPr="002B68EE">
        <w:rPr>
          <w:noProof/>
        </w:rPr>
        <w:t>CÁC Ô PHỐ, TUYẾN PHỐ ĐẶC TRƯNG, CÓ GIÁ TRỊ VĂN HÓA, LỊCH SỬ</w:t>
      </w:r>
    </w:p>
    <w:p w:rsidR="00DA7B29" w:rsidRDefault="00DA7B29" w:rsidP="00DA7B29">
      <w:pPr>
        <w:jc w:val="center"/>
        <w:rPr>
          <w:b/>
          <w:noProof/>
        </w:rPr>
      </w:pPr>
    </w:p>
    <w:p w:rsidR="00DA7B29" w:rsidRPr="00F0048A" w:rsidRDefault="00DA7B29" w:rsidP="00DA7B29">
      <w:pPr>
        <w:pStyle w:val="NormalWeb"/>
        <w:spacing w:before="120" w:beforeAutospacing="0" w:after="0" w:afterAutospacing="0"/>
        <w:jc w:val="both"/>
        <w:rPr>
          <w:i/>
          <w:noProof/>
        </w:rPr>
      </w:pPr>
      <w:r w:rsidRPr="001573C5">
        <w:rPr>
          <w:b/>
          <w:i/>
          <w:noProof/>
        </w:rPr>
        <w:t>* Ghi chú:</w:t>
      </w:r>
      <w:r w:rsidRPr="00F0048A">
        <w:rPr>
          <w:i/>
          <w:noProof/>
        </w:rPr>
        <w:t xml:space="preserve"> </w:t>
      </w:r>
      <w:r>
        <w:rPr>
          <w:i/>
          <w:noProof/>
        </w:rPr>
        <w:t>Theo đề xuất của UBND quận Ba Đình tại văn bản số 2685/UBND-QLĐT ngày 01/11/2024.</w:t>
      </w:r>
    </w:p>
    <w:p w:rsidR="00DA7B29" w:rsidRDefault="00DA7B29" w:rsidP="00DA7B29">
      <w:pPr>
        <w:jc w:val="center"/>
        <w:rPr>
          <w:b/>
          <w:noProof/>
        </w:rPr>
      </w:pPr>
    </w:p>
    <w:p w:rsidR="00DA7B29" w:rsidRPr="00DA7B29" w:rsidRDefault="00DA7B29" w:rsidP="00DA7B29">
      <w:pPr>
        <w:jc w:val="center"/>
        <w:rPr>
          <w:b/>
          <w:noProof/>
          <w:sz w:val="28"/>
          <w:szCs w:val="28"/>
        </w:rPr>
      </w:pPr>
      <w:r w:rsidRPr="00DA7B29">
        <w:rPr>
          <w:b/>
          <w:noProof/>
          <w:sz w:val="28"/>
          <w:szCs w:val="28"/>
        </w:rPr>
        <w:t xml:space="preserve">Các tuyến phố thuộc Khu vực Trung tâm Chính trị Ba Đình (6 tuyến phố) </w:t>
      </w:r>
    </w:p>
    <w:p w:rsidR="00DA7B29" w:rsidRDefault="00DA7B29" w:rsidP="00DA7B29">
      <w:pPr>
        <w:jc w:val="center"/>
        <w:rPr>
          <w:b/>
          <w:noProof/>
        </w:rPr>
      </w:pPr>
    </w:p>
    <w:tbl>
      <w:tblPr>
        <w:tblW w:w="9067" w:type="dxa"/>
        <w:tblInd w:w="113" w:type="dxa"/>
        <w:tblLook w:val="04A0" w:firstRow="1" w:lastRow="0" w:firstColumn="1" w:lastColumn="0" w:noHBand="0" w:noVBand="1"/>
      </w:tblPr>
      <w:tblGrid>
        <w:gridCol w:w="580"/>
        <w:gridCol w:w="2320"/>
        <w:gridCol w:w="580"/>
        <w:gridCol w:w="2469"/>
        <w:gridCol w:w="567"/>
        <w:gridCol w:w="2551"/>
      </w:tblGrid>
      <w:tr w:rsidR="00DA7B29" w:rsidTr="00DA7B29">
        <w:trPr>
          <w:trHeight w:val="33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TT</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TÊN PHỐ</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TT</w:t>
            </w:r>
          </w:p>
        </w:tc>
        <w:tc>
          <w:tcPr>
            <w:tcW w:w="2469" w:type="dxa"/>
            <w:tcBorders>
              <w:top w:val="single" w:sz="4" w:space="0" w:color="auto"/>
              <w:left w:val="nil"/>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TÊN PHỐ</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DA7B29" w:rsidRDefault="00DA7B29">
            <w:pPr>
              <w:jc w:val="center"/>
              <w:rPr>
                <w:b/>
                <w:bCs/>
                <w:color w:val="000000"/>
                <w:sz w:val="26"/>
                <w:szCs w:val="26"/>
              </w:rPr>
            </w:pPr>
            <w:r>
              <w:rPr>
                <w:b/>
                <w:bCs/>
                <w:color w:val="000000"/>
                <w:sz w:val="26"/>
                <w:szCs w:val="26"/>
              </w:rPr>
              <w:t>TÊN PHỐ</w:t>
            </w:r>
          </w:p>
        </w:tc>
      </w:tr>
      <w:tr w:rsidR="00DA7B29" w:rsidTr="00DA7B29">
        <w:trPr>
          <w:trHeight w:val="66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1</w:t>
            </w:r>
          </w:p>
        </w:tc>
        <w:tc>
          <w:tcPr>
            <w:tcW w:w="2320"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Nguyễn Cảnh Chân (quận Ba Đình)</w:t>
            </w:r>
          </w:p>
        </w:tc>
        <w:tc>
          <w:tcPr>
            <w:tcW w:w="580" w:type="dxa"/>
            <w:tcBorders>
              <w:top w:val="nil"/>
              <w:left w:val="nil"/>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3</w:t>
            </w:r>
          </w:p>
        </w:tc>
        <w:tc>
          <w:tcPr>
            <w:tcW w:w="2469"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đường Độc Lập (quận Ba Đình)</w:t>
            </w:r>
          </w:p>
        </w:tc>
        <w:tc>
          <w:tcPr>
            <w:tcW w:w="567" w:type="dxa"/>
            <w:tcBorders>
              <w:top w:val="nil"/>
              <w:left w:val="nil"/>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5</w:t>
            </w:r>
          </w:p>
        </w:tc>
        <w:tc>
          <w:tcPr>
            <w:tcW w:w="2551"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đường Hùng Vương (quận Ba Đình)</w:t>
            </w:r>
          </w:p>
        </w:tc>
      </w:tr>
      <w:tr w:rsidR="00DA7B29" w:rsidTr="00DA7B29">
        <w:trPr>
          <w:trHeight w:val="66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2</w:t>
            </w:r>
          </w:p>
        </w:tc>
        <w:tc>
          <w:tcPr>
            <w:tcW w:w="2320"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Bà Huyện Thanh Quan (quận Ba Đình)</w:t>
            </w:r>
          </w:p>
        </w:tc>
        <w:tc>
          <w:tcPr>
            <w:tcW w:w="580" w:type="dxa"/>
            <w:tcBorders>
              <w:top w:val="nil"/>
              <w:left w:val="nil"/>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4</w:t>
            </w:r>
          </w:p>
        </w:tc>
        <w:tc>
          <w:tcPr>
            <w:tcW w:w="2469"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Chùa Một Cột (quận Ba Đình)</w:t>
            </w:r>
          </w:p>
        </w:tc>
        <w:tc>
          <w:tcPr>
            <w:tcW w:w="567" w:type="dxa"/>
            <w:tcBorders>
              <w:top w:val="nil"/>
              <w:left w:val="nil"/>
              <w:bottom w:val="single" w:sz="4" w:space="0" w:color="auto"/>
              <w:right w:val="single" w:sz="4" w:space="0" w:color="auto"/>
            </w:tcBorders>
            <w:shd w:val="clear" w:color="000000" w:fill="FFFFFF"/>
            <w:vAlign w:val="center"/>
            <w:hideMark/>
          </w:tcPr>
          <w:p w:rsidR="00DA7B29" w:rsidRDefault="00DA7B29">
            <w:pPr>
              <w:jc w:val="center"/>
              <w:rPr>
                <w:color w:val="000000"/>
                <w:sz w:val="26"/>
                <w:szCs w:val="26"/>
              </w:rPr>
            </w:pPr>
            <w:r>
              <w:rPr>
                <w:color w:val="000000"/>
                <w:sz w:val="26"/>
                <w:szCs w:val="26"/>
              </w:rPr>
              <w:t>6</w:t>
            </w:r>
          </w:p>
        </w:tc>
        <w:tc>
          <w:tcPr>
            <w:tcW w:w="2551" w:type="dxa"/>
            <w:tcBorders>
              <w:top w:val="nil"/>
              <w:left w:val="nil"/>
              <w:bottom w:val="single" w:sz="4" w:space="0" w:color="auto"/>
              <w:right w:val="single" w:sz="4" w:space="0" w:color="auto"/>
            </w:tcBorders>
            <w:shd w:val="clear" w:color="000000" w:fill="FFFFFF"/>
            <w:vAlign w:val="center"/>
            <w:hideMark/>
          </w:tcPr>
          <w:p w:rsidR="00DA7B29" w:rsidRDefault="00DA7B29">
            <w:pPr>
              <w:rPr>
                <w:color w:val="000000"/>
                <w:sz w:val="26"/>
                <w:szCs w:val="26"/>
              </w:rPr>
            </w:pPr>
            <w:r>
              <w:rPr>
                <w:color w:val="000000"/>
                <w:sz w:val="26"/>
                <w:szCs w:val="26"/>
              </w:rPr>
              <w:t>Hoàng Văn Thụ (quận Ba Đình)</w:t>
            </w:r>
          </w:p>
        </w:tc>
      </w:tr>
    </w:tbl>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Pr="00DA7B29" w:rsidRDefault="00DA7B29" w:rsidP="00DA7B29">
      <w:pPr>
        <w:jc w:val="center"/>
        <w:rPr>
          <w:b/>
          <w:noProof/>
          <w:sz w:val="28"/>
          <w:szCs w:val="28"/>
        </w:rPr>
      </w:pPr>
      <w:r w:rsidRPr="00DA7B29">
        <w:rPr>
          <w:b/>
          <w:noProof/>
          <w:sz w:val="28"/>
          <w:szCs w:val="28"/>
        </w:rPr>
        <w:t xml:space="preserve">Các tuyến phố thuộc Khu phố cũ Hà Nội và vùng phụ cận (10 tuyến phố) </w:t>
      </w:r>
    </w:p>
    <w:p w:rsidR="00DA7B29" w:rsidRPr="00DA7B29" w:rsidRDefault="00DA7B29" w:rsidP="00DA7B29">
      <w:pPr>
        <w:pStyle w:val="NormalWeb"/>
        <w:spacing w:before="240" w:beforeAutospacing="0" w:after="0" w:afterAutospacing="0"/>
        <w:jc w:val="both"/>
        <w:rPr>
          <w:i/>
          <w:noProof/>
        </w:rPr>
      </w:pPr>
      <w:r>
        <w:rPr>
          <w:b/>
          <w:noProof/>
        </w:rPr>
        <w:t xml:space="preserve">* </w:t>
      </w:r>
      <w:r w:rsidRPr="00DA7B29">
        <w:rPr>
          <w:b/>
          <w:i/>
          <w:noProof/>
        </w:rPr>
        <w:t>Ghi chú:</w:t>
      </w:r>
      <w:r w:rsidRPr="00DA7B29">
        <w:rPr>
          <w:i/>
          <w:noProof/>
        </w:rPr>
        <w:t xml:space="preserve"> Theo đề xuất của UBND quận Ba Đình tại văn bản số 2685/UBND-QLĐT ngày 01/11/2024, số 405/UBND-QLĐT ngày 06/3/2024; UBND quận Đống Đa tại văn bản số 2719/UBND-VHTT ngày 25/10/2024</w:t>
      </w:r>
    </w:p>
    <w:p w:rsidR="00DA7B29" w:rsidRDefault="00DA7B29" w:rsidP="00DA7B29">
      <w:pPr>
        <w:jc w:val="center"/>
        <w:rPr>
          <w:b/>
          <w:noProof/>
        </w:rPr>
      </w:pPr>
    </w:p>
    <w:tbl>
      <w:tblPr>
        <w:tblW w:w="9067" w:type="dxa"/>
        <w:tblInd w:w="113" w:type="dxa"/>
        <w:tblLook w:val="04A0" w:firstRow="1" w:lastRow="0" w:firstColumn="1" w:lastColumn="0" w:noHBand="0" w:noVBand="1"/>
      </w:tblPr>
      <w:tblGrid>
        <w:gridCol w:w="580"/>
        <w:gridCol w:w="2320"/>
        <w:gridCol w:w="580"/>
        <w:gridCol w:w="2469"/>
        <w:gridCol w:w="567"/>
        <w:gridCol w:w="2551"/>
      </w:tblGrid>
      <w:tr w:rsidR="00DA7B29" w:rsidRPr="00DA7B29" w:rsidTr="00DA7B29">
        <w:trPr>
          <w:trHeight w:val="33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TT</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TÊN PHỐ</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TT</w:t>
            </w:r>
          </w:p>
        </w:tc>
        <w:tc>
          <w:tcPr>
            <w:tcW w:w="2469"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TÊN PHỐ</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color w:val="000000"/>
                <w:sz w:val="26"/>
                <w:szCs w:val="26"/>
              </w:rPr>
            </w:pPr>
            <w:r w:rsidRPr="00DA7B29">
              <w:rPr>
                <w:b/>
                <w:bCs/>
                <w:color w:val="000000"/>
                <w:sz w:val="26"/>
                <w:szCs w:val="26"/>
              </w:rPr>
              <w:t>TÊN PHỐ</w:t>
            </w:r>
          </w:p>
        </w:tc>
      </w:tr>
      <w:tr w:rsidR="00DA7B29" w:rsidRPr="00DA7B29" w:rsidTr="00DA7B29">
        <w:trPr>
          <w:trHeight w:val="132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1</w:t>
            </w:r>
          </w:p>
        </w:tc>
        <w:tc>
          <w:tcPr>
            <w:tcW w:w="232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Phan Huy Ích (quận Ba Đình)</w:t>
            </w:r>
          </w:p>
        </w:tc>
        <w:tc>
          <w:tcPr>
            <w:tcW w:w="58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2</w:t>
            </w:r>
          </w:p>
        </w:tc>
        <w:tc>
          <w:tcPr>
            <w:tcW w:w="2469"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ngõ Hàng Bún (quận Ba Đình)</w:t>
            </w:r>
          </w:p>
        </w:tc>
        <w:tc>
          <w:tcPr>
            <w:tcW w:w="567"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3</w:t>
            </w:r>
          </w:p>
        </w:tc>
        <w:tc>
          <w:tcPr>
            <w:tcW w:w="2551"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 xml:space="preserve">phố Châu Long (đoạn từ phố Trúc Bạch đến phố Phó Đức Chính) </w:t>
            </w:r>
          </w:p>
        </w:tc>
      </w:tr>
      <w:tr w:rsidR="00DA7B29" w:rsidRPr="00DA7B29" w:rsidTr="00DA7B29">
        <w:trPr>
          <w:trHeight w:val="99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4</w:t>
            </w:r>
          </w:p>
        </w:tc>
        <w:tc>
          <w:tcPr>
            <w:tcW w:w="232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Nguyễn Thiệp (thuộc phường Trúc Bạch, quận Ba Đình)</w:t>
            </w:r>
          </w:p>
        </w:tc>
        <w:tc>
          <w:tcPr>
            <w:tcW w:w="58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5</w:t>
            </w:r>
          </w:p>
        </w:tc>
        <w:tc>
          <w:tcPr>
            <w:tcW w:w="2469"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Nguyễn Trung Trực (thuộc phường Trúc Bạch, quận Ba Đình)</w:t>
            </w:r>
          </w:p>
        </w:tc>
        <w:tc>
          <w:tcPr>
            <w:tcW w:w="567"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6</w:t>
            </w:r>
          </w:p>
        </w:tc>
        <w:tc>
          <w:tcPr>
            <w:tcW w:w="2551"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Hồng Phúc (thuộc phường Trúc Bạch, quận Ba Đình)</w:t>
            </w:r>
          </w:p>
        </w:tc>
      </w:tr>
      <w:tr w:rsidR="00DA7B29" w:rsidRPr="00DA7B29" w:rsidTr="00DA7B29">
        <w:trPr>
          <w:trHeight w:val="66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7</w:t>
            </w:r>
          </w:p>
        </w:tc>
        <w:tc>
          <w:tcPr>
            <w:tcW w:w="232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Ô Chợ Dừa (quận Đống Đa)</w:t>
            </w:r>
          </w:p>
        </w:tc>
        <w:tc>
          <w:tcPr>
            <w:tcW w:w="58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8</w:t>
            </w:r>
          </w:p>
        </w:tc>
        <w:tc>
          <w:tcPr>
            <w:tcW w:w="2469"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Quốc Tử Giám (quận Đống Đa)</w:t>
            </w:r>
          </w:p>
        </w:tc>
        <w:tc>
          <w:tcPr>
            <w:tcW w:w="567"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9</w:t>
            </w:r>
          </w:p>
        </w:tc>
        <w:tc>
          <w:tcPr>
            <w:tcW w:w="2551"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Văn Miếu (quận Đống Đa)</w:t>
            </w:r>
          </w:p>
        </w:tc>
      </w:tr>
      <w:tr w:rsidR="00DA7B29" w:rsidRPr="00DA7B29" w:rsidTr="00DA7B29">
        <w:trPr>
          <w:trHeight w:val="66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10</w:t>
            </w:r>
          </w:p>
        </w:tc>
        <w:tc>
          <w:tcPr>
            <w:tcW w:w="232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Đặng Tiến Đông (quận Đống Đa)</w:t>
            </w:r>
          </w:p>
        </w:tc>
        <w:tc>
          <w:tcPr>
            <w:tcW w:w="58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 </w:t>
            </w:r>
          </w:p>
        </w:tc>
        <w:tc>
          <w:tcPr>
            <w:tcW w:w="2469"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 </w:t>
            </w:r>
          </w:p>
        </w:tc>
        <w:tc>
          <w:tcPr>
            <w:tcW w:w="2551"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 </w:t>
            </w:r>
          </w:p>
        </w:tc>
      </w:tr>
    </w:tbl>
    <w:p w:rsidR="00DA7B29" w:rsidRDefault="00DA7B29" w:rsidP="00DA7B29">
      <w:pPr>
        <w:jc w:val="center"/>
        <w:rPr>
          <w:b/>
          <w:noProof/>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DA7B29" w:rsidRPr="002B4159" w:rsidRDefault="00DA7B29" w:rsidP="00DA7B29">
      <w:pPr>
        <w:jc w:val="center"/>
        <w:rPr>
          <w:b/>
          <w:noProof/>
          <w:highlight w:val="yellow"/>
        </w:rPr>
      </w:pPr>
      <w:r w:rsidRPr="002B4159">
        <w:rPr>
          <w:b/>
          <w:noProof/>
        </w:rPr>
        <w:lastRenderedPageBreak/>
        <w:t xml:space="preserve">PHỤ LỤC </w:t>
      </w:r>
      <w:r>
        <w:rPr>
          <w:b/>
          <w:noProof/>
        </w:rPr>
        <w:t>5-b</w:t>
      </w:r>
    </w:p>
    <w:p w:rsidR="00DA7B29" w:rsidRPr="002B68EE" w:rsidRDefault="00DA7B29" w:rsidP="00DA7B29">
      <w:pPr>
        <w:jc w:val="center"/>
        <w:rPr>
          <w:b/>
          <w:noProof/>
        </w:rPr>
      </w:pPr>
      <w:r w:rsidRPr="002B68EE">
        <w:rPr>
          <w:b/>
          <w:noProof/>
        </w:rPr>
        <w:t>DANH MỤC XEM XÉT TRONG ĐỢT SAU</w:t>
      </w:r>
    </w:p>
    <w:p w:rsidR="00DA7B29" w:rsidRDefault="00DA7B29" w:rsidP="00DA7B29">
      <w:pPr>
        <w:jc w:val="center"/>
        <w:rPr>
          <w:b/>
          <w:noProof/>
        </w:rPr>
      </w:pPr>
      <w:r>
        <w:rPr>
          <w:b/>
          <w:noProof/>
        </w:rPr>
        <w:t>Các</w:t>
      </w:r>
      <w:r w:rsidRPr="002549A8">
        <w:rPr>
          <w:b/>
          <w:noProof/>
        </w:rPr>
        <w:t xml:space="preserve"> công trình kiến trúc nhà truyền thống, nhà cổ, nhà phố trong Khu phố cổ Hà Nội</w:t>
      </w:r>
      <w:r>
        <w:rPr>
          <w:b/>
          <w:noProof/>
        </w:rPr>
        <w:t xml:space="preserve"> (37 công trình)</w:t>
      </w:r>
    </w:p>
    <w:p w:rsidR="00DA7B29" w:rsidRPr="002B4159" w:rsidRDefault="00DA7B29" w:rsidP="00DA7B29">
      <w:pPr>
        <w:pStyle w:val="NormalWeb"/>
        <w:spacing w:before="120" w:beforeAutospacing="0" w:after="0" w:afterAutospacing="0"/>
        <w:jc w:val="both"/>
        <w:rPr>
          <w:i/>
          <w:noProof/>
        </w:rPr>
      </w:pPr>
      <w:r w:rsidRPr="001573C5">
        <w:rPr>
          <w:b/>
          <w:i/>
          <w:noProof/>
        </w:rPr>
        <w:t>* Ghi chú:</w:t>
      </w:r>
      <w:r w:rsidRPr="00F0048A">
        <w:rPr>
          <w:i/>
          <w:noProof/>
        </w:rPr>
        <w:t xml:space="preserve"> </w:t>
      </w:r>
      <w:r>
        <w:rPr>
          <w:i/>
          <w:noProof/>
        </w:rPr>
        <w:t>T</w:t>
      </w:r>
      <w:r w:rsidRPr="002B4159">
        <w:rPr>
          <w:i/>
          <w:noProof/>
        </w:rPr>
        <w:t xml:space="preserve">heo </w:t>
      </w:r>
      <w:r>
        <w:rPr>
          <w:i/>
          <w:noProof/>
        </w:rPr>
        <w:t xml:space="preserve">đề xuất tại </w:t>
      </w:r>
      <w:r w:rsidRPr="002B4159">
        <w:rPr>
          <w:i/>
          <w:noProof/>
        </w:rPr>
        <w:t>văn bản số 2007/UBND-QLĐT 22/10/2024 của UBND quận Hoàn Kiếm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1479"/>
        <w:gridCol w:w="3514"/>
        <w:gridCol w:w="1269"/>
        <w:gridCol w:w="2130"/>
      </w:tblGrid>
      <w:tr w:rsidR="00DA7B29" w:rsidRPr="00D22932" w:rsidTr="00DA7B29">
        <w:trPr>
          <w:tblCellSpacing w:w="0" w:type="dxa"/>
        </w:trPr>
        <w:tc>
          <w:tcPr>
            <w:tcW w:w="66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TT</w:t>
            </w:r>
          </w:p>
        </w:tc>
        <w:tc>
          <w:tcPr>
            <w:tcW w:w="1485" w:type="dxa"/>
            <w:tcBorders>
              <w:top w:val="single" w:sz="8" w:space="0" w:color="auto"/>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Tên phố</w:t>
            </w:r>
          </w:p>
        </w:tc>
        <w:tc>
          <w:tcPr>
            <w:tcW w:w="3543" w:type="dxa"/>
            <w:tcBorders>
              <w:top w:val="single" w:sz="8" w:space="0" w:color="auto"/>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Số nhà</w:t>
            </w:r>
          </w:p>
        </w:tc>
        <w:tc>
          <w:tcPr>
            <w:tcW w:w="1276" w:type="dxa"/>
            <w:tcBorders>
              <w:top w:val="single" w:sz="8" w:space="0" w:color="auto"/>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Xếp loại công trình</w:t>
            </w:r>
          </w:p>
        </w:tc>
        <w:tc>
          <w:tcPr>
            <w:tcW w:w="2145" w:type="dxa"/>
            <w:tcBorders>
              <w:top w:val="single" w:sz="8" w:space="0" w:color="auto"/>
              <w:left w:val="nil"/>
              <w:bottom w:val="single" w:sz="8" w:space="0" w:color="auto"/>
              <w:right w:val="single" w:sz="8" w:space="0" w:color="auto"/>
            </w:tcBorders>
            <w:shd w:val="clear" w:color="auto" w:fill="FFFFFF"/>
            <w:vAlign w:val="center"/>
          </w:tcPr>
          <w:p w:rsidR="00DA7B29" w:rsidRPr="00D22932" w:rsidRDefault="00DA7B29" w:rsidP="00582733">
            <w:pPr>
              <w:jc w:val="center"/>
              <w:rPr>
                <w:b/>
                <w:bCs/>
                <w:i/>
                <w:color w:val="000000"/>
                <w:sz w:val="26"/>
                <w:szCs w:val="26"/>
              </w:rPr>
            </w:pPr>
            <w:r w:rsidRPr="00D22932">
              <w:rPr>
                <w:b/>
                <w:bCs/>
                <w:i/>
                <w:color w:val="000000"/>
                <w:sz w:val="26"/>
                <w:szCs w:val="26"/>
              </w:rPr>
              <w:t>Ghi chú</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Đào</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b/>
                <w:bCs/>
                <w:i/>
                <w:color w:val="000000"/>
                <w:sz w:val="26"/>
                <w:szCs w:val="26"/>
              </w:rPr>
            </w:pPr>
          </w:p>
        </w:tc>
      </w:tr>
      <w:tr w:rsidR="00DA7B29" w:rsidRPr="00D22932" w:rsidTr="00DA7B29">
        <w:trPr>
          <w:tblCellSpacing w:w="0" w:type="dxa"/>
        </w:trPr>
        <w:tc>
          <w:tcPr>
            <w:tcW w:w="662" w:type="dxa"/>
            <w:vMerge w:val="restart"/>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1</w:t>
            </w:r>
          </w:p>
        </w:tc>
        <w:tc>
          <w:tcPr>
            <w:tcW w:w="1485" w:type="dxa"/>
            <w:vMerge w:val="restart"/>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Đào</w:t>
            </w: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45</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vMerge/>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485" w:type="dxa"/>
            <w:vMerge/>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12, 47, 94,96</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II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Đồng Xuân</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Đồng Xuân</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13</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2</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Hàng Chiếu</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2B68EE">
              <w:rPr>
                <w:color w:val="000000"/>
                <w:sz w:val="26"/>
                <w:szCs w:val="26"/>
              </w:rPr>
              <w:t>86A, 87B, 89, 91</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3</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2B68EE">
              <w:rPr>
                <w:color w:val="000000"/>
                <w:sz w:val="26"/>
                <w:szCs w:val="26"/>
              </w:rPr>
              <w:t>Trần Nhật Duật</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24, 26</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III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Buồm</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vMerge w:val="restart"/>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vMerge w:val="restart"/>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Đào Duy Từ</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12</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vMerge/>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485" w:type="dxa"/>
            <w:vMerge/>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26</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8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2</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Buồm</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13, 57, 59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8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3</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Mã Mây</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24, 46, 51, 54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4</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Nguyễn Siêu</w:t>
            </w: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40</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IV</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Bạc</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vMerge w:val="restart"/>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vMerge w:val="restart"/>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Bạc</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276" w:type="dxa"/>
            <w:vMerge w:val="restart"/>
            <w:tcBorders>
              <w:top w:val="nil"/>
              <w:left w:val="nil"/>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vMerge w:val="restart"/>
            <w:tcBorders>
              <w:top w:val="nil"/>
              <w:left w:val="nil"/>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95"/>
          <w:tblCellSpacing w:w="0" w:type="dxa"/>
        </w:trPr>
        <w:tc>
          <w:tcPr>
            <w:tcW w:w="662" w:type="dxa"/>
            <w:vMerge/>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485" w:type="dxa"/>
            <w:vMerge/>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119</w:t>
            </w:r>
          </w:p>
        </w:tc>
        <w:tc>
          <w:tcPr>
            <w:tcW w:w="1276"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p>
        </w:tc>
        <w:tc>
          <w:tcPr>
            <w:tcW w:w="2145"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V</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Mã</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rHeight w:val="8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Mã</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75, 79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VI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Gai</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rHeight w:val="9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Nón</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21</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vMerge w:val="restart"/>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2</w:t>
            </w:r>
          </w:p>
        </w:tc>
        <w:tc>
          <w:tcPr>
            <w:tcW w:w="1485" w:type="dxa"/>
            <w:vMerge w:val="restart"/>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Quạt</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276" w:type="dxa"/>
            <w:vMerge w:val="restart"/>
            <w:tcBorders>
              <w:top w:val="nil"/>
              <w:left w:val="nil"/>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vMerge w:val="restart"/>
            <w:tcBorders>
              <w:top w:val="nil"/>
              <w:left w:val="nil"/>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95"/>
          <w:tblCellSpacing w:w="0" w:type="dxa"/>
        </w:trPr>
        <w:tc>
          <w:tcPr>
            <w:tcW w:w="662" w:type="dxa"/>
            <w:vMerge/>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485" w:type="dxa"/>
            <w:vMerge/>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80</w:t>
            </w:r>
          </w:p>
        </w:tc>
        <w:tc>
          <w:tcPr>
            <w:tcW w:w="1276"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p>
        </w:tc>
        <w:tc>
          <w:tcPr>
            <w:tcW w:w="2145"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rHeight w:val="217"/>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3</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Bông</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VII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Bồ</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vMerge w:val="restart"/>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vMerge w:val="restart"/>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Thuốc Bắc</w:t>
            </w:r>
          </w:p>
        </w:tc>
        <w:tc>
          <w:tcPr>
            <w:tcW w:w="3543"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276" w:type="dxa"/>
            <w:vMerge w:val="restart"/>
            <w:tcBorders>
              <w:top w:val="nil"/>
              <w:left w:val="nil"/>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Giá trị đặc biệt</w:t>
            </w:r>
          </w:p>
        </w:tc>
        <w:tc>
          <w:tcPr>
            <w:tcW w:w="2145" w:type="dxa"/>
            <w:vMerge w:val="restart"/>
            <w:tcBorders>
              <w:top w:val="nil"/>
              <w:left w:val="nil"/>
              <w:right w:val="single" w:sz="8"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vMerge/>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1485" w:type="dxa"/>
            <w:vMerge/>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3543"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77</w:t>
            </w:r>
          </w:p>
        </w:tc>
        <w:tc>
          <w:tcPr>
            <w:tcW w:w="1276"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color w:val="000000"/>
                <w:sz w:val="26"/>
                <w:szCs w:val="26"/>
              </w:rPr>
            </w:pPr>
          </w:p>
        </w:tc>
        <w:tc>
          <w:tcPr>
            <w:tcW w:w="2145" w:type="dxa"/>
            <w:vMerge/>
            <w:tcBorders>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lastRenderedPageBreak/>
              <w:t>VIII</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Cửa Đông</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rHeight w:val="187"/>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Đường Thành</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16A</w:t>
            </w:r>
            <w:r w:rsidRPr="00D22932">
              <w:rPr>
                <w:i/>
                <w:color w:val="FF0000"/>
                <w:sz w:val="26"/>
                <w:szCs w:val="26"/>
              </w:rPr>
              <w:t>, 36, 38, 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8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2</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Hàng Điếu</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48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rHeight w:val="85"/>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3</w:t>
            </w:r>
          </w:p>
        </w:tc>
        <w:tc>
          <w:tcPr>
            <w:tcW w:w="1485"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Phùng Hưng</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i/>
                <w:color w:val="000000"/>
                <w:sz w:val="26"/>
                <w:szCs w:val="26"/>
              </w:rPr>
              <w:t>145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r w:rsidR="00DA7B29" w:rsidRPr="00D22932" w:rsidTr="00DA7B29">
        <w:trPr>
          <w:tblCellSpacing w:w="0" w:type="dxa"/>
        </w:trPr>
        <w:tc>
          <w:tcPr>
            <w:tcW w:w="662" w:type="dxa"/>
            <w:tcBorders>
              <w:top w:val="nil"/>
              <w:left w:val="single" w:sz="8" w:space="0" w:color="auto"/>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IX</w:t>
            </w:r>
          </w:p>
        </w:tc>
        <w:tc>
          <w:tcPr>
            <w:tcW w:w="5028" w:type="dxa"/>
            <w:gridSpan w:val="2"/>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r w:rsidRPr="00D22932">
              <w:rPr>
                <w:b/>
                <w:bCs/>
                <w:color w:val="000000"/>
                <w:sz w:val="26"/>
                <w:szCs w:val="26"/>
              </w:rPr>
              <w:t>Phường: Hàng Bông</w:t>
            </w:r>
          </w:p>
        </w:tc>
        <w:tc>
          <w:tcPr>
            <w:tcW w:w="1276" w:type="dxa"/>
            <w:tcBorders>
              <w:top w:val="nil"/>
              <w:left w:val="nil"/>
              <w:bottom w:val="single" w:sz="8" w:space="0" w:color="auto"/>
              <w:right w:val="single" w:sz="8" w:space="0" w:color="auto"/>
            </w:tcBorders>
            <w:shd w:val="clear" w:color="auto" w:fill="FFFFFF"/>
            <w:vAlign w:val="center"/>
            <w:hideMark/>
          </w:tcPr>
          <w:p w:rsidR="00DA7B29" w:rsidRPr="00D22932" w:rsidRDefault="00DA7B29" w:rsidP="00582733">
            <w:pPr>
              <w:jc w:val="center"/>
              <w:rPr>
                <w:color w:val="000000"/>
                <w:sz w:val="26"/>
                <w:szCs w:val="26"/>
              </w:rPr>
            </w:pPr>
          </w:p>
        </w:tc>
        <w:tc>
          <w:tcPr>
            <w:tcW w:w="2145" w:type="dxa"/>
            <w:tcBorders>
              <w:top w:val="nil"/>
              <w:left w:val="nil"/>
              <w:bottom w:val="single" w:sz="8" w:space="0" w:color="auto"/>
              <w:right w:val="single" w:sz="8" w:space="0" w:color="auto"/>
            </w:tcBorders>
            <w:shd w:val="clear" w:color="auto" w:fill="FFFFFF"/>
            <w:vAlign w:val="center"/>
          </w:tcPr>
          <w:p w:rsidR="00DA7B29" w:rsidRPr="00D22932" w:rsidRDefault="00DA7B29" w:rsidP="00582733">
            <w:pPr>
              <w:jc w:val="center"/>
              <w:rPr>
                <w:i/>
                <w:color w:val="000000"/>
                <w:sz w:val="26"/>
                <w:szCs w:val="26"/>
              </w:rPr>
            </w:pPr>
          </w:p>
        </w:tc>
      </w:tr>
      <w:tr w:rsidR="00DA7B29" w:rsidRPr="00D22932" w:rsidTr="00DA7B29">
        <w:trPr>
          <w:tblCellSpacing w:w="0" w:type="dxa"/>
        </w:trPr>
        <w:tc>
          <w:tcPr>
            <w:tcW w:w="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Pr>
                <w:color w:val="000000"/>
                <w:sz w:val="26"/>
                <w:szCs w:val="26"/>
              </w:rPr>
              <w:t>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Hà Trung</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i/>
                <w:color w:val="000000"/>
                <w:sz w:val="26"/>
                <w:szCs w:val="26"/>
              </w:rPr>
              <w:t>63, 75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7B29" w:rsidRPr="00D22932" w:rsidRDefault="00DA7B29" w:rsidP="00582733">
            <w:pPr>
              <w:jc w:val="center"/>
              <w:rPr>
                <w:color w:val="000000"/>
                <w:sz w:val="26"/>
                <w:szCs w:val="26"/>
              </w:rPr>
            </w:pPr>
            <w:r w:rsidRPr="00D22932">
              <w:rPr>
                <w:color w:val="000000"/>
                <w:sz w:val="26"/>
                <w:szCs w:val="26"/>
              </w:rPr>
              <w:t>Có giá trị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DA7B29" w:rsidRPr="00D22932" w:rsidRDefault="00DA7B29" w:rsidP="00582733">
            <w:pPr>
              <w:jc w:val="center"/>
              <w:rPr>
                <w:i/>
                <w:color w:val="000000"/>
                <w:sz w:val="26"/>
                <w:szCs w:val="26"/>
              </w:rPr>
            </w:pPr>
            <w:r w:rsidRPr="00D22932">
              <w:rPr>
                <w:i/>
                <w:color w:val="000000"/>
                <w:sz w:val="26"/>
                <w:szCs w:val="26"/>
              </w:rPr>
              <w:t>xem xét trong đợt sau</w:t>
            </w:r>
          </w:p>
        </w:tc>
      </w:tr>
    </w:tbl>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F32E0C" w:rsidRDefault="00F32E0C" w:rsidP="00DA7B29">
      <w:pPr>
        <w:jc w:val="center"/>
        <w:rPr>
          <w:b/>
          <w:noProof/>
        </w:rPr>
      </w:pPr>
    </w:p>
    <w:p w:rsidR="00DA7B29" w:rsidRDefault="00DA7B29" w:rsidP="00DA7B29">
      <w:pPr>
        <w:jc w:val="center"/>
        <w:rPr>
          <w:b/>
          <w:noProof/>
        </w:rPr>
      </w:pPr>
    </w:p>
    <w:p w:rsidR="00DA7B29" w:rsidRDefault="00DA7B29" w:rsidP="00DA7B29">
      <w:pPr>
        <w:jc w:val="center"/>
        <w:rPr>
          <w:b/>
          <w:noProof/>
        </w:rPr>
      </w:pPr>
    </w:p>
    <w:p w:rsidR="00DA7B29" w:rsidRPr="002B4159" w:rsidRDefault="00DA7B29" w:rsidP="00DA7B29">
      <w:pPr>
        <w:jc w:val="center"/>
        <w:rPr>
          <w:b/>
          <w:noProof/>
          <w:highlight w:val="yellow"/>
        </w:rPr>
      </w:pPr>
      <w:r w:rsidRPr="002B4159">
        <w:rPr>
          <w:b/>
          <w:noProof/>
        </w:rPr>
        <w:lastRenderedPageBreak/>
        <w:t xml:space="preserve">PHỤ LỤC </w:t>
      </w:r>
      <w:r>
        <w:rPr>
          <w:b/>
          <w:noProof/>
        </w:rPr>
        <w:t>5-c</w:t>
      </w:r>
    </w:p>
    <w:p w:rsidR="00DA7B29" w:rsidRPr="002B68EE" w:rsidRDefault="00DA7B29" w:rsidP="00DA7B29">
      <w:pPr>
        <w:jc w:val="center"/>
        <w:rPr>
          <w:b/>
          <w:noProof/>
        </w:rPr>
      </w:pPr>
      <w:r w:rsidRPr="002B68EE">
        <w:rPr>
          <w:b/>
          <w:noProof/>
        </w:rPr>
        <w:t>DANH MỤC XEM XÉT TRONG ĐỢT SAU</w:t>
      </w:r>
    </w:p>
    <w:p w:rsidR="00DA7B29" w:rsidRDefault="00DA7B29" w:rsidP="00DA7B29">
      <w:pPr>
        <w:pStyle w:val="NormalWeb"/>
        <w:spacing w:before="120" w:beforeAutospacing="0" w:after="0" w:afterAutospacing="0"/>
        <w:jc w:val="center"/>
        <w:rPr>
          <w:b/>
          <w:noProof/>
          <w:sz w:val="28"/>
          <w:szCs w:val="28"/>
        </w:rPr>
      </w:pPr>
      <w:r>
        <w:rPr>
          <w:b/>
          <w:noProof/>
          <w:sz w:val="28"/>
          <w:szCs w:val="28"/>
        </w:rPr>
        <w:t>C</w:t>
      </w:r>
      <w:r w:rsidRPr="002549A8">
        <w:rPr>
          <w:b/>
          <w:noProof/>
          <w:sz w:val="28"/>
          <w:szCs w:val="28"/>
        </w:rPr>
        <w:t>ông trình kiến trúc công cộng</w:t>
      </w:r>
    </w:p>
    <w:p w:rsidR="00DA7B29" w:rsidRDefault="00DA7B29" w:rsidP="00DA7B29">
      <w:pPr>
        <w:pStyle w:val="NormalWeb"/>
        <w:spacing w:before="0" w:beforeAutospacing="0" w:after="0" w:afterAutospacing="0"/>
        <w:jc w:val="center"/>
        <w:rPr>
          <w:b/>
          <w:noProof/>
          <w:sz w:val="28"/>
          <w:szCs w:val="28"/>
        </w:rPr>
      </w:pPr>
      <w:r w:rsidRPr="002549A8">
        <w:rPr>
          <w:b/>
          <w:noProof/>
          <w:sz w:val="28"/>
          <w:szCs w:val="28"/>
        </w:rPr>
        <w:t>được xây dựng từ trước năm 1954</w:t>
      </w:r>
      <w:r>
        <w:rPr>
          <w:b/>
          <w:noProof/>
          <w:sz w:val="28"/>
          <w:szCs w:val="28"/>
        </w:rPr>
        <w:t xml:space="preserve"> (0</w:t>
      </w:r>
      <w:r w:rsidR="00642003">
        <w:rPr>
          <w:b/>
          <w:noProof/>
          <w:sz w:val="28"/>
          <w:szCs w:val="28"/>
        </w:rPr>
        <w:t>3</w:t>
      </w:r>
      <w:r>
        <w:rPr>
          <w:b/>
          <w:noProof/>
          <w:sz w:val="28"/>
          <w:szCs w:val="28"/>
        </w:rPr>
        <w:t xml:space="preserve"> công trình)</w:t>
      </w:r>
    </w:p>
    <w:p w:rsidR="00DA7B29" w:rsidRDefault="00DA7B29" w:rsidP="00DA7B29">
      <w:pPr>
        <w:pStyle w:val="NormalWeb"/>
        <w:spacing w:before="0" w:beforeAutospacing="0" w:after="0" w:afterAutospacing="0"/>
        <w:jc w:val="center"/>
        <w:rPr>
          <w:b/>
          <w:noProof/>
          <w:sz w:val="28"/>
          <w:szCs w:val="28"/>
        </w:rPr>
      </w:pPr>
    </w:p>
    <w:p w:rsidR="00DA7B29" w:rsidRDefault="00DA7B29" w:rsidP="00DA7B29">
      <w:pPr>
        <w:pStyle w:val="NormalWeb"/>
        <w:spacing w:before="120" w:beforeAutospacing="0" w:after="0" w:afterAutospacing="0"/>
        <w:jc w:val="both"/>
        <w:rPr>
          <w:i/>
          <w:noProof/>
        </w:rPr>
      </w:pPr>
      <w:r w:rsidRPr="001573C5">
        <w:rPr>
          <w:b/>
          <w:i/>
          <w:noProof/>
        </w:rPr>
        <w:t>* Ghi chú:</w:t>
      </w:r>
      <w:r w:rsidRPr="00F0048A">
        <w:rPr>
          <w:i/>
          <w:noProof/>
        </w:rPr>
        <w:t xml:space="preserve"> </w:t>
      </w:r>
      <w:r w:rsidRPr="00DA7B29">
        <w:rPr>
          <w:i/>
          <w:noProof/>
        </w:rPr>
        <w:t>Theo đề xuất của UBND quận Ba Đình tại văn bản số 2685/UBND-QLĐT ngày 01/11/2024, số 405/UBND-QLĐT ngày 06/3/2024; UBND quận Hà Đông tại văn bản số 3457/UBND-QLĐT ngày 04/11/2024</w:t>
      </w:r>
    </w:p>
    <w:p w:rsidR="00DA7B29" w:rsidRDefault="00DA7B29" w:rsidP="00DA7B29">
      <w:pPr>
        <w:pStyle w:val="NormalWeb"/>
        <w:spacing w:before="120" w:beforeAutospacing="0" w:after="0" w:afterAutospacing="0"/>
        <w:jc w:val="both"/>
        <w:rPr>
          <w:i/>
          <w:noProof/>
        </w:rPr>
      </w:pPr>
    </w:p>
    <w:tbl>
      <w:tblPr>
        <w:tblW w:w="9209" w:type="dxa"/>
        <w:tblInd w:w="113" w:type="dxa"/>
        <w:tblLook w:val="04A0" w:firstRow="1" w:lastRow="0" w:firstColumn="1" w:lastColumn="0" w:noHBand="0" w:noVBand="1"/>
      </w:tblPr>
      <w:tblGrid>
        <w:gridCol w:w="563"/>
        <w:gridCol w:w="1558"/>
        <w:gridCol w:w="992"/>
        <w:gridCol w:w="1863"/>
        <w:gridCol w:w="973"/>
        <w:gridCol w:w="3260"/>
      </w:tblGrid>
      <w:tr w:rsidR="00DA7B29" w:rsidRPr="00DA7B29" w:rsidTr="00DA7B29">
        <w:trPr>
          <w:trHeight w:val="345"/>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B29" w:rsidRPr="00DA7B29" w:rsidRDefault="00DA7B29" w:rsidP="00DA7B29">
            <w:pPr>
              <w:jc w:val="center"/>
              <w:rPr>
                <w:b/>
                <w:bCs/>
                <w:color w:val="000000"/>
                <w:sz w:val="26"/>
                <w:szCs w:val="26"/>
              </w:rPr>
            </w:pPr>
            <w:r w:rsidRPr="00DA7B29">
              <w:rPr>
                <w:b/>
                <w:bCs/>
                <w:color w:val="000000"/>
                <w:sz w:val="26"/>
                <w:szCs w:val="26"/>
              </w:rPr>
              <w:t>TT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b/>
                <w:bCs/>
                <w:color w:val="000000"/>
                <w:sz w:val="26"/>
                <w:szCs w:val="26"/>
              </w:rPr>
            </w:pPr>
            <w:r w:rsidRPr="00DA7B29">
              <w:rPr>
                <w:b/>
                <w:bCs/>
                <w:color w:val="000000"/>
                <w:sz w:val="26"/>
                <w:szCs w:val="26"/>
              </w:rPr>
              <w:t>Địa điểm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b/>
                <w:bCs/>
                <w:color w:val="000000"/>
                <w:sz w:val="26"/>
                <w:szCs w:val="26"/>
              </w:rPr>
            </w:pPr>
            <w:r w:rsidRPr="00DA7B29">
              <w:rPr>
                <w:b/>
                <w:bCs/>
                <w:color w:val="000000"/>
                <w:sz w:val="26"/>
                <w:szCs w:val="26"/>
              </w:rPr>
              <w:t>Quận</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b/>
                <w:bCs/>
                <w:color w:val="000000"/>
                <w:sz w:val="26"/>
                <w:szCs w:val="26"/>
              </w:rPr>
            </w:pPr>
            <w:r w:rsidRPr="00DA7B29">
              <w:rPr>
                <w:b/>
                <w:bCs/>
                <w:color w:val="000000"/>
                <w:sz w:val="26"/>
                <w:szCs w:val="26"/>
              </w:rPr>
              <w:t>Tên công trình</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b/>
                <w:bCs/>
                <w:color w:val="000000"/>
                <w:sz w:val="26"/>
                <w:szCs w:val="26"/>
              </w:rPr>
            </w:pPr>
            <w:r w:rsidRPr="00DA7B29">
              <w:rPr>
                <w:b/>
                <w:bCs/>
                <w:color w:val="000000"/>
                <w:sz w:val="26"/>
                <w:szCs w:val="26"/>
              </w:rPr>
              <w:t>Phân loại</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b/>
                <w:bCs/>
                <w:i/>
                <w:iCs/>
                <w:color w:val="000000"/>
                <w:sz w:val="26"/>
                <w:szCs w:val="26"/>
              </w:rPr>
            </w:pPr>
            <w:r w:rsidRPr="00DA7B29">
              <w:rPr>
                <w:b/>
                <w:bCs/>
                <w:i/>
                <w:iCs/>
                <w:color w:val="000000"/>
                <w:sz w:val="26"/>
                <w:szCs w:val="26"/>
              </w:rPr>
              <w:t>Ghi chú</w:t>
            </w:r>
          </w:p>
        </w:tc>
      </w:tr>
      <w:tr w:rsidR="00DA7B29" w:rsidRPr="00DA7B29" w:rsidTr="00637B8D">
        <w:trPr>
          <w:trHeight w:val="4774"/>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A7B29" w:rsidRPr="00DA7B29" w:rsidRDefault="00DA7B29" w:rsidP="00DA7B29">
            <w:pPr>
              <w:jc w:val="center"/>
              <w:rPr>
                <w:color w:val="000000"/>
                <w:sz w:val="26"/>
                <w:szCs w:val="26"/>
              </w:rPr>
            </w:pPr>
            <w:r w:rsidRPr="00DA7B29">
              <w:rPr>
                <w:color w:val="000000"/>
                <w:sz w:val="26"/>
                <w:szCs w:val="26"/>
              </w:rPr>
              <w:t>1</w:t>
            </w:r>
          </w:p>
        </w:tc>
        <w:tc>
          <w:tcPr>
            <w:tcW w:w="1558"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rPr>
                <w:color w:val="000000"/>
                <w:sz w:val="26"/>
                <w:szCs w:val="26"/>
              </w:rPr>
            </w:pPr>
            <w:r w:rsidRPr="00DA7B29">
              <w:rPr>
                <w:color w:val="000000"/>
                <w:sz w:val="26"/>
                <w:szCs w:val="26"/>
              </w:rPr>
              <w:t>61 Trần Phú</w:t>
            </w:r>
          </w:p>
        </w:tc>
        <w:tc>
          <w:tcPr>
            <w:tcW w:w="992"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color w:val="000000"/>
                <w:sz w:val="26"/>
                <w:szCs w:val="26"/>
              </w:rPr>
            </w:pPr>
            <w:r w:rsidRPr="00DA7B29">
              <w:rPr>
                <w:color w:val="000000"/>
                <w:sz w:val="26"/>
                <w:szCs w:val="26"/>
              </w:rPr>
              <w:t>Ba Đình</w:t>
            </w:r>
          </w:p>
        </w:tc>
        <w:tc>
          <w:tcPr>
            <w:tcW w:w="1863"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rPr>
                <w:color w:val="000000"/>
                <w:sz w:val="26"/>
                <w:szCs w:val="26"/>
              </w:rPr>
            </w:pPr>
            <w:r w:rsidRPr="00DA7B29">
              <w:rPr>
                <w:color w:val="000000"/>
                <w:sz w:val="26"/>
                <w:szCs w:val="26"/>
              </w:rPr>
              <w:t>Nhà máy thiết bị Bưu Điện</w:t>
            </w:r>
          </w:p>
        </w:tc>
        <w:tc>
          <w:tcPr>
            <w:tcW w:w="973"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jc w:val="center"/>
              <w:rPr>
                <w:color w:val="000000"/>
                <w:sz w:val="26"/>
                <w:szCs w:val="26"/>
              </w:rPr>
            </w:pPr>
            <w:r w:rsidRPr="00DA7B29">
              <w:rPr>
                <w:color w:val="000000"/>
                <w:sz w:val="26"/>
                <w:szCs w:val="26"/>
              </w:rPr>
              <w:t>Loại 2</w:t>
            </w:r>
          </w:p>
        </w:tc>
        <w:tc>
          <w:tcPr>
            <w:tcW w:w="3260"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rPr>
                <w:i/>
                <w:iCs/>
                <w:color w:val="000000"/>
                <w:sz w:val="26"/>
                <w:szCs w:val="26"/>
              </w:rPr>
            </w:pPr>
            <w:r w:rsidRPr="00DA7B29">
              <w:rPr>
                <w:i/>
                <w:iCs/>
                <w:color w:val="000000"/>
                <w:sz w:val="26"/>
                <w:szCs w:val="26"/>
              </w:rPr>
              <w:t>UBND quận Ba Đình đề xuất không đưa vào DM công trình có giá trị (Công trình đã được HĐKTQHTP giai đoạn 2012-2013 đánh giá sơ bộ xếp loại 2; tuy nhiên chưa được cấp thẩm quyền phê duyệt thuộc danh mục công trình kiến trúc có giá trị (trừ bức phù điêu đắp nổi trên tường nhà có vị trí góc phố Nguyễn Thái Học và phố Lê Trực) và UBND Thành phố đã có văn bản 170/BC-UBND ngày 30/5/2022 báo cáo Thủ tướng Chính phủ.</w:t>
            </w:r>
          </w:p>
        </w:tc>
      </w:tr>
      <w:tr w:rsidR="00DA7B29" w:rsidRPr="00DA7B29" w:rsidTr="00637B8D">
        <w:trPr>
          <w:trHeight w:val="153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2</w:t>
            </w:r>
          </w:p>
        </w:tc>
        <w:tc>
          <w:tcPr>
            <w:tcW w:w="1558"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01 Hoàng Hoa Thám</w:t>
            </w:r>
          </w:p>
        </w:tc>
        <w:tc>
          <w:tcPr>
            <w:tcW w:w="992"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Ba Đình</w:t>
            </w:r>
          </w:p>
        </w:tc>
        <w:tc>
          <w:tcPr>
            <w:tcW w:w="1863"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color w:val="000000"/>
                <w:sz w:val="26"/>
                <w:szCs w:val="26"/>
              </w:rPr>
            </w:pPr>
            <w:r w:rsidRPr="00DA7B29">
              <w:rPr>
                <w:color w:val="000000"/>
                <w:sz w:val="26"/>
                <w:szCs w:val="26"/>
              </w:rPr>
              <w:t>Trụ sở Văn phòng Chính phủ</w:t>
            </w:r>
          </w:p>
        </w:tc>
        <w:tc>
          <w:tcPr>
            <w:tcW w:w="973"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Loại 1</w:t>
            </w:r>
          </w:p>
        </w:tc>
        <w:tc>
          <w:tcPr>
            <w:tcW w:w="3260" w:type="dxa"/>
            <w:tcBorders>
              <w:top w:val="nil"/>
              <w:left w:val="nil"/>
              <w:bottom w:val="single" w:sz="4" w:space="0" w:color="auto"/>
              <w:right w:val="single" w:sz="4" w:space="0" w:color="auto"/>
            </w:tcBorders>
            <w:shd w:val="clear" w:color="auto" w:fill="auto"/>
            <w:vAlign w:val="center"/>
            <w:hideMark/>
          </w:tcPr>
          <w:p w:rsidR="00DA7B29" w:rsidRPr="00DA7B29" w:rsidRDefault="00DA7B29" w:rsidP="00DA7B29">
            <w:pPr>
              <w:rPr>
                <w:i/>
                <w:iCs/>
                <w:color w:val="000000"/>
                <w:sz w:val="26"/>
                <w:szCs w:val="26"/>
              </w:rPr>
            </w:pPr>
            <w:r w:rsidRPr="00DA7B29">
              <w:rPr>
                <w:i/>
                <w:iCs/>
                <w:color w:val="000000"/>
                <w:sz w:val="26"/>
                <w:szCs w:val="26"/>
              </w:rPr>
              <w:t>UBND quận Ba Đình đề xuất không đưa vào DM công trình có giá trị do Công trình xây dựng trước năm 1954 đã tháo dỡ và xây dựng mới thành tòa nhà Trụ sở Văn phòng Chính phủ</w:t>
            </w:r>
          </w:p>
        </w:tc>
      </w:tr>
      <w:tr w:rsidR="00DA7B29" w:rsidRPr="00DA7B29" w:rsidTr="00DA7B29">
        <w:trPr>
          <w:trHeight w:val="99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3</w:t>
            </w:r>
          </w:p>
        </w:tc>
        <w:tc>
          <w:tcPr>
            <w:tcW w:w="1558"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2 Bà Triệu, phường Nguyễn Trãi</w:t>
            </w:r>
          </w:p>
        </w:tc>
        <w:tc>
          <w:tcPr>
            <w:tcW w:w="992"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Hà Đông</w:t>
            </w:r>
          </w:p>
        </w:tc>
        <w:tc>
          <w:tcPr>
            <w:tcW w:w="1863"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Dãy nhà làm việc 2 tầng của Trụ sở UBND phường Nguyễn Trãi</w:t>
            </w:r>
          </w:p>
        </w:tc>
        <w:tc>
          <w:tcPr>
            <w:tcW w:w="973"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jc w:val="center"/>
              <w:rPr>
                <w:color w:val="000000"/>
                <w:sz w:val="26"/>
                <w:szCs w:val="26"/>
              </w:rPr>
            </w:pPr>
            <w:r w:rsidRPr="00DA7B29">
              <w:rPr>
                <w:color w:val="000000"/>
                <w:sz w:val="26"/>
                <w:szCs w:val="26"/>
              </w:rPr>
              <w:t> </w:t>
            </w:r>
          </w:p>
        </w:tc>
        <w:tc>
          <w:tcPr>
            <w:tcW w:w="3260" w:type="dxa"/>
            <w:tcBorders>
              <w:top w:val="nil"/>
              <w:left w:val="nil"/>
              <w:bottom w:val="single" w:sz="4" w:space="0" w:color="auto"/>
              <w:right w:val="single" w:sz="4" w:space="0" w:color="auto"/>
            </w:tcBorders>
            <w:shd w:val="clear" w:color="000000" w:fill="FFFFFF"/>
            <w:vAlign w:val="center"/>
            <w:hideMark/>
          </w:tcPr>
          <w:p w:rsidR="00DA7B29" w:rsidRPr="00DA7B29" w:rsidRDefault="00DA7B29" w:rsidP="00DA7B29">
            <w:pPr>
              <w:rPr>
                <w:i/>
                <w:iCs/>
                <w:color w:val="000000"/>
                <w:sz w:val="26"/>
                <w:szCs w:val="26"/>
              </w:rPr>
            </w:pPr>
            <w:r w:rsidRPr="00DA7B29">
              <w:rPr>
                <w:i/>
                <w:iCs/>
                <w:color w:val="000000"/>
                <w:sz w:val="26"/>
                <w:szCs w:val="26"/>
              </w:rPr>
              <w:t xml:space="preserve">UBND quận Hà Đông đề xuất bổ sung vào DM công trình có giá trị </w:t>
            </w:r>
          </w:p>
        </w:tc>
      </w:tr>
    </w:tbl>
    <w:p w:rsidR="00DA7B29" w:rsidRDefault="00DA7B29" w:rsidP="00DA7B29">
      <w:pPr>
        <w:pStyle w:val="NormalWeb"/>
        <w:spacing w:before="120" w:beforeAutospacing="0" w:after="0" w:afterAutospacing="0"/>
        <w:jc w:val="both"/>
        <w:rPr>
          <w:i/>
          <w:noProof/>
        </w:rPr>
      </w:pPr>
    </w:p>
    <w:p w:rsidR="00DA7B29" w:rsidRDefault="00DA7B29" w:rsidP="00DA7B29">
      <w:pPr>
        <w:shd w:val="clear" w:color="auto" w:fill="FFFFFF"/>
        <w:spacing w:line="234" w:lineRule="atLeast"/>
        <w:rPr>
          <w:b/>
          <w:bCs/>
          <w:color w:val="000000"/>
        </w:rPr>
      </w:pPr>
    </w:p>
    <w:p w:rsidR="00DA7B29" w:rsidRDefault="00DA7B29"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F32E0C" w:rsidRDefault="00F32E0C"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DA7B29" w:rsidRPr="002B4159" w:rsidRDefault="00DA7B29" w:rsidP="00DA7B29">
      <w:pPr>
        <w:jc w:val="center"/>
        <w:rPr>
          <w:b/>
          <w:noProof/>
          <w:highlight w:val="yellow"/>
        </w:rPr>
      </w:pPr>
      <w:r w:rsidRPr="002B4159">
        <w:rPr>
          <w:b/>
          <w:noProof/>
        </w:rPr>
        <w:t xml:space="preserve">PHỤ LỤC </w:t>
      </w:r>
      <w:r>
        <w:rPr>
          <w:b/>
          <w:noProof/>
        </w:rPr>
        <w:t>5-d</w:t>
      </w:r>
    </w:p>
    <w:p w:rsidR="00DA7B29" w:rsidRPr="002B68EE" w:rsidRDefault="00DA7B29" w:rsidP="00DA7B29">
      <w:pPr>
        <w:jc w:val="center"/>
        <w:rPr>
          <w:b/>
          <w:noProof/>
        </w:rPr>
      </w:pPr>
      <w:r w:rsidRPr="002B68EE">
        <w:rPr>
          <w:b/>
          <w:noProof/>
        </w:rPr>
        <w:t>DANH MỤC XEM XÉT TRONG ĐỢT SAU</w:t>
      </w:r>
    </w:p>
    <w:p w:rsidR="00DA7B29" w:rsidRDefault="00DA7B29" w:rsidP="00DA7B29">
      <w:pPr>
        <w:pStyle w:val="NormalWeb"/>
        <w:spacing w:before="120" w:beforeAutospacing="0" w:after="0" w:afterAutospacing="0"/>
        <w:jc w:val="center"/>
        <w:rPr>
          <w:b/>
          <w:noProof/>
          <w:sz w:val="28"/>
          <w:szCs w:val="28"/>
        </w:rPr>
      </w:pPr>
      <w:r>
        <w:rPr>
          <w:b/>
          <w:noProof/>
          <w:sz w:val="28"/>
          <w:szCs w:val="28"/>
        </w:rPr>
        <w:t>Các</w:t>
      </w:r>
      <w:r w:rsidRPr="002549A8">
        <w:rPr>
          <w:b/>
          <w:noProof/>
          <w:sz w:val="28"/>
          <w:szCs w:val="28"/>
        </w:rPr>
        <w:t xml:space="preserve"> </w:t>
      </w:r>
      <w:r>
        <w:rPr>
          <w:b/>
          <w:noProof/>
          <w:sz w:val="28"/>
          <w:szCs w:val="28"/>
        </w:rPr>
        <w:t>di tích, di sản đề xuất bổ sung/loại bỏ (</w:t>
      </w:r>
      <w:r w:rsidR="00637B8D">
        <w:rPr>
          <w:b/>
          <w:noProof/>
          <w:sz w:val="28"/>
          <w:szCs w:val="28"/>
        </w:rPr>
        <w:t>11</w:t>
      </w:r>
      <w:r>
        <w:rPr>
          <w:b/>
          <w:noProof/>
          <w:sz w:val="28"/>
          <w:szCs w:val="28"/>
        </w:rPr>
        <w:t xml:space="preserve"> </w:t>
      </w:r>
      <w:r w:rsidR="00637B8D">
        <w:rPr>
          <w:b/>
          <w:noProof/>
          <w:sz w:val="28"/>
          <w:szCs w:val="28"/>
        </w:rPr>
        <w:t>di tích, di sản</w:t>
      </w:r>
      <w:r>
        <w:rPr>
          <w:b/>
          <w:noProof/>
          <w:sz w:val="28"/>
          <w:szCs w:val="28"/>
        </w:rPr>
        <w:t>)</w:t>
      </w:r>
    </w:p>
    <w:p w:rsidR="00DA7B29" w:rsidRDefault="00DA7B29" w:rsidP="00DA7B29">
      <w:pPr>
        <w:shd w:val="clear" w:color="auto" w:fill="FFFFFF"/>
        <w:spacing w:line="234" w:lineRule="atLeast"/>
        <w:rPr>
          <w:b/>
          <w:bCs/>
          <w:color w:val="000000"/>
        </w:rPr>
      </w:pPr>
    </w:p>
    <w:tbl>
      <w:tblPr>
        <w:tblW w:w="9209" w:type="dxa"/>
        <w:tblInd w:w="113" w:type="dxa"/>
        <w:tblLook w:val="04A0" w:firstRow="1" w:lastRow="0" w:firstColumn="1" w:lastColumn="0" w:noHBand="0" w:noVBand="1"/>
      </w:tblPr>
      <w:tblGrid>
        <w:gridCol w:w="559"/>
        <w:gridCol w:w="1459"/>
        <w:gridCol w:w="1374"/>
        <w:gridCol w:w="1185"/>
        <w:gridCol w:w="1896"/>
        <w:gridCol w:w="2736"/>
      </w:tblGrid>
      <w:tr w:rsidR="00031964" w:rsidRPr="00031964" w:rsidTr="00031964">
        <w:trPr>
          <w:trHeight w:val="630"/>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TT</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Tên di tích, di sản</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Phường/thị trấn/xã</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Quận/thị xã/huyện</w:t>
            </w:r>
          </w:p>
        </w:tc>
        <w:tc>
          <w:tcPr>
            <w:tcW w:w="1896" w:type="dxa"/>
            <w:tcBorders>
              <w:top w:val="single" w:sz="4" w:space="0" w:color="auto"/>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Các pháp lý có liên quan</w:t>
            </w:r>
          </w:p>
        </w:tc>
        <w:tc>
          <w:tcPr>
            <w:tcW w:w="2736" w:type="dxa"/>
            <w:tcBorders>
              <w:top w:val="single" w:sz="4" w:space="0" w:color="auto"/>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b/>
                <w:bCs/>
              </w:rPr>
            </w:pPr>
            <w:r w:rsidRPr="00031964">
              <w:rPr>
                <w:b/>
                <w:bCs/>
              </w:rPr>
              <w:t>Đề xuất của các đơn vị</w:t>
            </w:r>
          </w:p>
        </w:tc>
      </w:tr>
      <w:tr w:rsidR="00031964" w:rsidRPr="00031964" w:rsidTr="00031964">
        <w:trPr>
          <w:trHeight w:val="1965"/>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1</w:t>
            </w:r>
            <w:r w:rsidRPr="00031964">
              <w:br/>
              <w:t>LB</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r w:rsidRPr="00031964">
              <w:t>Đình Phụ Khánh</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Lê Đại Hành</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Hai Bà Trưng</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168VH/QĐ - 02/03/1990</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Có trong DM các di tích đã được xếp hạng cấp Quốc gia do Sở VHTT tổng hợp;  </w:t>
            </w:r>
            <w:r w:rsidRPr="00031964">
              <w:rPr>
                <w:i/>
              </w:rPr>
              <w:br/>
              <w:t xml:space="preserve">- UBND quận Hai Bà Trưng đề nghị </w:t>
            </w:r>
            <w:r w:rsidRPr="00031964">
              <w:rPr>
                <w:b/>
                <w:bCs/>
                <w:i/>
                <w:color w:val="000000"/>
                <w:sz w:val="22"/>
                <w:szCs w:val="22"/>
              </w:rPr>
              <w:t>loại bỏ</w:t>
            </w:r>
            <w:r w:rsidRPr="00031964">
              <w:rPr>
                <w:i/>
                <w:color w:val="000000"/>
                <w:sz w:val="22"/>
                <w:szCs w:val="22"/>
              </w:rPr>
              <w:t xml:space="preserve"> theo văn bản  số 562/UBND-KTHTĐT ngày 13/3/2025</w:t>
            </w:r>
          </w:p>
        </w:tc>
      </w:tr>
      <w:tr w:rsidR="00031964" w:rsidRPr="00031964" w:rsidTr="00031964">
        <w:trPr>
          <w:trHeight w:val="1860"/>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2</w:t>
            </w:r>
            <w:r w:rsidRPr="00031964">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r w:rsidRPr="00031964">
              <w:t xml:space="preserve">Đình Hưng Ký </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 xml:space="preserve">Minh Khai </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 xml:space="preserve">Hai Bà Trưng </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490/QĐ 22/04/1992</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DM các di tích đã được xếp hạng cấp Quốc gia do Sở VHTT tổng hợp; </w:t>
            </w:r>
            <w:r w:rsidRPr="00031964">
              <w:rPr>
                <w:i/>
              </w:rPr>
              <w:br/>
              <w:t xml:space="preserve">- UBND quận Hai Bà Trưng đề nghị </w:t>
            </w:r>
            <w:r w:rsidRPr="00031964">
              <w:rPr>
                <w:b/>
                <w:bCs/>
                <w:i/>
                <w:color w:val="000000"/>
                <w:sz w:val="22"/>
                <w:szCs w:val="22"/>
              </w:rPr>
              <w:t xml:space="preserve">bố sung </w:t>
            </w:r>
            <w:r w:rsidRPr="00031964">
              <w:rPr>
                <w:i/>
                <w:color w:val="000000"/>
                <w:sz w:val="22"/>
                <w:szCs w:val="22"/>
              </w:rPr>
              <w:t>theo văn bản  số 562/UBND-KTHTĐT ngày 13/3/2025</w:t>
            </w:r>
          </w:p>
        </w:tc>
      </w:tr>
      <w:tr w:rsidR="00031964" w:rsidRPr="00031964" w:rsidTr="00031964">
        <w:trPr>
          <w:trHeight w:val="1890"/>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3</w:t>
            </w:r>
            <w:r w:rsidRPr="00031964">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r w:rsidRPr="00031964">
              <w:t>Nhà số 152 Bạch Mai</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Bách Khoa</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Hai Bà Trưng</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r w:rsidRPr="00031964">
              <w:t> </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anh mục địa điểm gắn biển lưu liệm sự kiện cách mạng kháng chiến do Sở VHTT tổng hợp; </w:t>
            </w:r>
            <w:r w:rsidRPr="00031964">
              <w:rPr>
                <w:i/>
              </w:rPr>
              <w:br/>
              <w:t>- UBND quận Hai Bà Trưng đề nghị bố sung theo văn bản  562/UBND-KTHTĐT ngày 13/3/2025</w:t>
            </w:r>
          </w:p>
        </w:tc>
      </w:tr>
      <w:tr w:rsidR="00031964" w:rsidRPr="00031964" w:rsidTr="00031964">
        <w:trPr>
          <w:trHeight w:val="378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031964" w:rsidRPr="00031964" w:rsidRDefault="00031964" w:rsidP="00031964">
            <w:pPr>
              <w:jc w:val="center"/>
              <w:rPr>
                <w:color w:val="000000"/>
                <w:sz w:val="26"/>
                <w:szCs w:val="26"/>
              </w:rPr>
            </w:pPr>
            <w:r w:rsidRPr="00031964">
              <w:rPr>
                <w:color w:val="000000"/>
                <w:sz w:val="26"/>
                <w:szCs w:val="26"/>
              </w:rPr>
              <w:t>4</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r w:rsidRPr="00031964">
              <w:t>Địa điểm lưu niệm sự kiện Chủ tịch Hồ Chí Minh đến thăm Nhân dân Mễ Trì, tại đình Mễ Trì Hạ</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Mễ Trì</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Nam Từ Liêm</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4851/VP-KGVX ngày 25/4/2024 của UBND Thànhh</w:t>
            </w:r>
            <w:r w:rsidRPr="00031964">
              <w:br/>
              <w:t xml:space="preserve">phố, 2058CV/BTGTU </w:t>
            </w:r>
            <w:r w:rsidRPr="00031964">
              <w:br/>
              <w:t xml:space="preserve">ngày 01/02/2024 </w:t>
            </w:r>
            <w:r w:rsidRPr="00031964">
              <w:br/>
              <w:t xml:space="preserve">của Ban Tuyên </w:t>
            </w:r>
            <w:r w:rsidRPr="00031964">
              <w:br/>
              <w:t xml:space="preserve">giáo Thành ủy, </w:t>
            </w:r>
            <w:r w:rsidRPr="00031964">
              <w:br/>
              <w:t>3045/SVHTT-</w:t>
            </w:r>
            <w:r w:rsidRPr="00031964">
              <w:br/>
              <w:t xml:space="preserve">QLDSVH </w:t>
            </w:r>
            <w:r w:rsidRPr="00031964">
              <w:br/>
              <w:t xml:space="preserve">ngày23/7/2024 </w:t>
            </w:r>
            <w:r w:rsidRPr="00031964">
              <w:br/>
              <w:t xml:space="preserve">của Sở VHTT </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Danh mục địa điểm gắn biển lưu liệm sự kiện cách mạng kháng chiến do Sở VHTT tổng hợp; </w:t>
            </w:r>
            <w:r w:rsidRPr="00031964">
              <w:rPr>
                <w:i/>
              </w:rPr>
              <w:br/>
              <w:t>- UBND quận Nam Từ Liêm đề nghị Bổ sung theo văn bản  879/UBND-KTHTĐT ngày 28/3/2025</w:t>
            </w:r>
          </w:p>
        </w:tc>
      </w:tr>
      <w:tr w:rsidR="00031964" w:rsidRPr="00031964" w:rsidTr="00031964">
        <w:trPr>
          <w:trHeight w:val="189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031964" w:rsidRPr="00031964" w:rsidRDefault="00031964" w:rsidP="00031964">
            <w:pPr>
              <w:jc w:val="center"/>
              <w:rPr>
                <w:color w:val="000000"/>
                <w:sz w:val="26"/>
                <w:szCs w:val="26"/>
              </w:rPr>
            </w:pPr>
            <w:r w:rsidRPr="00031964">
              <w:rPr>
                <w:color w:val="000000"/>
                <w:sz w:val="26"/>
                <w:szCs w:val="26"/>
              </w:rPr>
              <w:lastRenderedPageBreak/>
              <w:t>5</w:t>
            </w:r>
            <w:r w:rsidRPr="00031964">
              <w:rPr>
                <w:color w:val="000000"/>
                <w:sz w:val="26"/>
                <w:szCs w:val="26"/>
              </w:rPr>
              <w:br/>
              <w:t>LB</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color w:val="000000"/>
                <w:sz w:val="26"/>
                <w:szCs w:val="26"/>
              </w:rPr>
            </w:pPr>
            <w:r w:rsidRPr="00031964">
              <w:rPr>
                <w:color w:val="000000"/>
                <w:sz w:val="26"/>
                <w:szCs w:val="26"/>
              </w:rPr>
              <w:t>Đài quan sát phòng không (ghi dấu chiến thắng B52)</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Phương Liệt</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Thanh Xuân</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color w:val="000000"/>
                <w:sz w:val="20"/>
                <w:szCs w:val="20"/>
              </w:rPr>
            </w:pPr>
            <w:r w:rsidRPr="00031964">
              <w:rPr>
                <w:color w:val="000000"/>
                <w:sz w:val="20"/>
                <w:szCs w:val="20"/>
              </w:rPr>
              <w:t> </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Có trong Danh mục địa điểm gắn biển lưu liệm sự kiện cách mạng kháng chiến do Sở VHTT tổng hợp; </w:t>
            </w:r>
            <w:r w:rsidRPr="00031964">
              <w:rPr>
                <w:i/>
              </w:rPr>
              <w:br/>
              <w:t xml:space="preserve">- UBND quận Thanh Xuân đề nghị Loại bỏ theo văn bản  414/UBND-VHTT ngày 28/2/2025 </w:t>
            </w:r>
          </w:p>
        </w:tc>
      </w:tr>
      <w:tr w:rsidR="00031964" w:rsidRPr="00031964" w:rsidTr="00031964">
        <w:trPr>
          <w:trHeight w:val="225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031964" w:rsidRPr="00031964" w:rsidRDefault="00031964" w:rsidP="00031964">
            <w:pPr>
              <w:jc w:val="center"/>
              <w:rPr>
                <w:color w:val="000000"/>
                <w:sz w:val="26"/>
                <w:szCs w:val="26"/>
              </w:rPr>
            </w:pPr>
            <w:r w:rsidRPr="00031964">
              <w:rPr>
                <w:color w:val="000000"/>
                <w:sz w:val="26"/>
                <w:szCs w:val="26"/>
              </w:rPr>
              <w:t>6</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color w:val="000000"/>
                <w:sz w:val="26"/>
                <w:szCs w:val="26"/>
              </w:rPr>
            </w:pPr>
            <w:r w:rsidRPr="00031964">
              <w:rPr>
                <w:color w:val="000000"/>
                <w:sz w:val="26"/>
                <w:szCs w:val="26"/>
              </w:rPr>
              <w:t>Sở Chỉ huy K18</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Khương Mai</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Thanh Xuân</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65 QĐ/BT 16/01/1995</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Danh mục địa điểm gắn biển lưu liệm sự kiện cách mạng kháng chiến do Sở VHTT tổng hợp; </w:t>
            </w:r>
            <w:r w:rsidRPr="00031964">
              <w:rPr>
                <w:i/>
              </w:rPr>
              <w:br/>
              <w:t>- UBND quận Thanh Xuân đề nghị Bổ sung theo văn bản 414/UBND-VHTT 28/2/2025</w:t>
            </w:r>
          </w:p>
        </w:tc>
      </w:tr>
      <w:tr w:rsidR="00031964" w:rsidRPr="00031964" w:rsidTr="00031964">
        <w:trPr>
          <w:trHeight w:val="1575"/>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7</w:t>
            </w:r>
            <w:r w:rsidRPr="00031964">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color w:val="000000"/>
                <w:sz w:val="26"/>
                <w:szCs w:val="26"/>
              </w:rPr>
            </w:pPr>
            <w:r w:rsidRPr="00031964">
              <w:rPr>
                <w:color w:val="000000"/>
                <w:sz w:val="26"/>
                <w:szCs w:val="26"/>
              </w:rPr>
              <w:t>Làng nghề Truyền thống nuôi rắn Lệ Mật</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Việt Hưng</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Long Biên</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555/QĐ_UBND ngày 27/01/2011</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Danh mục làng nghề do Sở NNPTNT tổng hợp; </w:t>
            </w:r>
            <w:r w:rsidRPr="00031964">
              <w:rPr>
                <w:i/>
              </w:rPr>
              <w:br/>
              <w:t xml:space="preserve">- UBND quận Long Biên đề nghị Bổ sung theo văn bản 420/UBND-KTHTĐT ngày 07/3/2025 </w:t>
            </w:r>
          </w:p>
        </w:tc>
      </w:tr>
      <w:tr w:rsidR="00031964" w:rsidRPr="00031964" w:rsidTr="00031964">
        <w:trPr>
          <w:trHeight w:val="1890"/>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8</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Lễ hội Tổng Nam Phù</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 </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Thanh Trì, Thường Tín</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 </w:t>
            </w:r>
          </w:p>
        </w:tc>
        <w:tc>
          <w:tcPr>
            <w:tcW w:w="273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Danh mục di sản văn hóa phi vật thể do Sở VHTT tổng hợp; </w:t>
            </w:r>
            <w:r w:rsidRPr="00031964">
              <w:rPr>
                <w:i/>
              </w:rPr>
              <w:br/>
              <w:t>- UBND huyện Thanh Trì đề nghị Bổ sung theo văn bản 515/UBND-VHKHTT ngày 24/3/2025</w:t>
            </w:r>
          </w:p>
        </w:tc>
      </w:tr>
      <w:tr w:rsidR="00031964" w:rsidRPr="00031964" w:rsidTr="00031964">
        <w:trPr>
          <w:trHeight w:val="1500"/>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9</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Tín ngưỡng thờ Thánh Gióng tại các làng: Sơn Du; Đìa; Thượng Phúc .</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Nguyên Khê,</w:t>
            </w:r>
            <w:r w:rsidRPr="00031964">
              <w:br/>
              <w:t xml:space="preserve">Nam Hồng, </w:t>
            </w:r>
            <w:r w:rsidRPr="00031964">
              <w:br/>
              <w:t>Bắc Hồng</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Đông Anh</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 </w:t>
            </w:r>
          </w:p>
        </w:tc>
        <w:tc>
          <w:tcPr>
            <w:tcW w:w="27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1964" w:rsidRPr="00031964" w:rsidRDefault="00031964" w:rsidP="00031964">
            <w:pPr>
              <w:rPr>
                <w:i/>
              </w:rPr>
            </w:pPr>
            <w:r w:rsidRPr="00031964">
              <w:rPr>
                <w:i/>
              </w:rPr>
              <w:t xml:space="preserve">- Không có trong Danh mục di sản văn hóa phi vật thể do Sở VHTT tổng hợp; </w:t>
            </w:r>
            <w:r w:rsidRPr="00031964">
              <w:rPr>
                <w:i/>
              </w:rPr>
              <w:br/>
              <w:t>- UBND huyện Đông Anh đề nghị Bổ sung theo văn bản 3282/UBND-QLĐT ngày 20/11/2024</w:t>
            </w:r>
          </w:p>
        </w:tc>
      </w:tr>
      <w:tr w:rsidR="00031964" w:rsidRPr="00031964" w:rsidTr="00031964">
        <w:trPr>
          <w:trHeight w:val="945"/>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10</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Lễ hội Kén rể, thôn Đường Yên</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Xuân Nộn</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Đông Anh</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 </w:t>
            </w:r>
          </w:p>
        </w:tc>
        <w:tc>
          <w:tcPr>
            <w:tcW w:w="2736" w:type="dxa"/>
            <w:vMerge/>
            <w:tcBorders>
              <w:top w:val="nil"/>
              <w:left w:val="single" w:sz="4" w:space="0" w:color="auto"/>
              <w:bottom w:val="single" w:sz="4" w:space="0" w:color="000000"/>
              <w:right w:val="single" w:sz="4" w:space="0" w:color="auto"/>
            </w:tcBorders>
            <w:vAlign w:val="center"/>
            <w:hideMark/>
          </w:tcPr>
          <w:p w:rsidR="00031964" w:rsidRPr="00031964" w:rsidRDefault="00031964" w:rsidP="00031964"/>
        </w:tc>
      </w:tr>
      <w:tr w:rsidR="00031964" w:rsidRPr="00031964" w:rsidTr="00031964">
        <w:trPr>
          <w:trHeight w:val="945"/>
        </w:trPr>
        <w:tc>
          <w:tcPr>
            <w:tcW w:w="559" w:type="dxa"/>
            <w:tcBorders>
              <w:top w:val="nil"/>
              <w:left w:val="single" w:sz="4" w:space="0" w:color="auto"/>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11</w:t>
            </w:r>
            <w:r w:rsidRPr="00031964">
              <w:rPr>
                <w:color w:val="000000"/>
                <w:sz w:val="26"/>
                <w:szCs w:val="26"/>
              </w:rPr>
              <w:br/>
              <w:t>BS</w:t>
            </w:r>
          </w:p>
        </w:tc>
        <w:tc>
          <w:tcPr>
            <w:tcW w:w="1459"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Lễ hội Đền Sái, thôn Thụy Lôi</w:t>
            </w:r>
          </w:p>
        </w:tc>
        <w:tc>
          <w:tcPr>
            <w:tcW w:w="1374"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pPr>
            <w:r w:rsidRPr="00031964">
              <w:t>Thụy Lâm</w:t>
            </w:r>
          </w:p>
        </w:tc>
        <w:tc>
          <w:tcPr>
            <w:tcW w:w="1185"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Đông Anh</w:t>
            </w:r>
          </w:p>
        </w:tc>
        <w:tc>
          <w:tcPr>
            <w:tcW w:w="1896" w:type="dxa"/>
            <w:tcBorders>
              <w:top w:val="nil"/>
              <w:left w:val="nil"/>
              <w:bottom w:val="single" w:sz="4" w:space="0" w:color="auto"/>
              <w:right w:val="single" w:sz="4" w:space="0" w:color="auto"/>
            </w:tcBorders>
            <w:shd w:val="clear" w:color="000000" w:fill="FFFFFF"/>
            <w:vAlign w:val="center"/>
            <w:hideMark/>
          </w:tcPr>
          <w:p w:rsidR="00031964" w:rsidRPr="00031964" w:rsidRDefault="00031964" w:rsidP="00031964">
            <w:pPr>
              <w:jc w:val="center"/>
              <w:rPr>
                <w:color w:val="000000"/>
                <w:sz w:val="26"/>
                <w:szCs w:val="26"/>
              </w:rPr>
            </w:pPr>
            <w:r w:rsidRPr="00031964">
              <w:rPr>
                <w:color w:val="000000"/>
                <w:sz w:val="26"/>
                <w:szCs w:val="26"/>
              </w:rPr>
              <w:t> </w:t>
            </w:r>
          </w:p>
        </w:tc>
        <w:tc>
          <w:tcPr>
            <w:tcW w:w="2736" w:type="dxa"/>
            <w:vMerge/>
            <w:tcBorders>
              <w:top w:val="nil"/>
              <w:left w:val="single" w:sz="4" w:space="0" w:color="auto"/>
              <w:bottom w:val="single" w:sz="4" w:space="0" w:color="000000"/>
              <w:right w:val="single" w:sz="4" w:space="0" w:color="auto"/>
            </w:tcBorders>
            <w:vAlign w:val="center"/>
            <w:hideMark/>
          </w:tcPr>
          <w:p w:rsidR="00031964" w:rsidRPr="00031964" w:rsidRDefault="00031964" w:rsidP="00031964"/>
        </w:tc>
      </w:tr>
    </w:tbl>
    <w:p w:rsidR="00DA7B29" w:rsidRDefault="00DA7B29"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37B8D" w:rsidRDefault="00637B8D" w:rsidP="00DA7B29">
      <w:pPr>
        <w:shd w:val="clear" w:color="auto" w:fill="FFFFFF"/>
        <w:spacing w:line="234" w:lineRule="atLeast"/>
        <w:rPr>
          <w:b/>
          <w:bCs/>
          <w:color w:val="000000"/>
        </w:rPr>
      </w:pPr>
    </w:p>
    <w:p w:rsidR="006B10B6" w:rsidRPr="002B4159" w:rsidRDefault="006B10B6" w:rsidP="006B10B6">
      <w:pPr>
        <w:jc w:val="center"/>
        <w:rPr>
          <w:b/>
          <w:noProof/>
          <w:highlight w:val="yellow"/>
        </w:rPr>
      </w:pPr>
      <w:r w:rsidRPr="002B4159">
        <w:rPr>
          <w:b/>
          <w:noProof/>
        </w:rPr>
        <w:lastRenderedPageBreak/>
        <w:t xml:space="preserve">PHỤ LỤC </w:t>
      </w:r>
      <w:r>
        <w:rPr>
          <w:b/>
          <w:noProof/>
        </w:rPr>
        <w:t>5-</w:t>
      </w:r>
      <w:r>
        <w:rPr>
          <w:b/>
          <w:noProof/>
        </w:rPr>
        <w:t>đ</w:t>
      </w:r>
    </w:p>
    <w:p w:rsidR="006B10B6" w:rsidRPr="002B68EE" w:rsidRDefault="006B10B6" w:rsidP="006B10B6">
      <w:pPr>
        <w:jc w:val="center"/>
        <w:rPr>
          <w:b/>
          <w:noProof/>
        </w:rPr>
      </w:pPr>
      <w:r w:rsidRPr="002B68EE">
        <w:rPr>
          <w:b/>
          <w:noProof/>
        </w:rPr>
        <w:t>DANH MỤC XEM XÉT TRONG ĐỢT SAU</w:t>
      </w:r>
    </w:p>
    <w:p w:rsidR="006B10B6" w:rsidRPr="006B10B6" w:rsidRDefault="006B10B6" w:rsidP="006B10B6">
      <w:pPr>
        <w:pStyle w:val="NormalWeb"/>
        <w:spacing w:before="120" w:beforeAutospacing="0" w:after="0" w:afterAutospacing="0"/>
        <w:jc w:val="center"/>
        <w:rPr>
          <w:b/>
          <w:noProof/>
          <w:sz w:val="28"/>
          <w:szCs w:val="28"/>
        </w:rPr>
      </w:pPr>
      <w:r w:rsidRPr="006B10B6">
        <w:rPr>
          <w:b/>
          <w:noProof/>
          <w:sz w:val="28"/>
          <w:szCs w:val="28"/>
        </w:rPr>
        <w:t>Danh mục Làng cổ Hà Nội (</w:t>
      </w:r>
      <w:r>
        <w:rPr>
          <w:b/>
          <w:noProof/>
          <w:sz w:val="28"/>
          <w:szCs w:val="28"/>
        </w:rPr>
        <w:t>01 làng</w:t>
      </w:r>
      <w:r w:rsidRPr="006B10B6">
        <w:rPr>
          <w:b/>
          <w:noProof/>
          <w:sz w:val="28"/>
          <w:szCs w:val="28"/>
        </w:rPr>
        <w:t>)</w:t>
      </w:r>
    </w:p>
    <w:p w:rsidR="006B10B6" w:rsidRDefault="006B10B6" w:rsidP="006B10B6">
      <w:pPr>
        <w:pStyle w:val="NormalWeb"/>
        <w:spacing w:before="120" w:beforeAutospacing="0" w:after="0" w:afterAutospacing="0"/>
        <w:jc w:val="center"/>
        <w:rPr>
          <w:i/>
          <w:noProof/>
          <w:sz w:val="28"/>
          <w:szCs w:val="28"/>
        </w:rPr>
      </w:pPr>
    </w:p>
    <w:tbl>
      <w:tblPr>
        <w:tblW w:w="9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2286"/>
        <w:gridCol w:w="4396"/>
        <w:gridCol w:w="1889"/>
      </w:tblGrid>
      <w:tr w:rsidR="006B10B6" w:rsidRPr="00DA01E5" w:rsidTr="006B10B6">
        <w:tc>
          <w:tcPr>
            <w:tcW w:w="561" w:type="dxa"/>
            <w:tcBorders>
              <w:bottom w:val="single" w:sz="4" w:space="0" w:color="auto"/>
            </w:tcBorders>
            <w:shd w:val="clear" w:color="auto" w:fill="auto"/>
            <w:tcMar>
              <w:top w:w="0" w:type="dxa"/>
              <w:left w:w="0" w:type="dxa"/>
              <w:bottom w:w="0" w:type="dxa"/>
              <w:right w:w="0" w:type="dxa"/>
            </w:tcMar>
            <w:vAlign w:val="center"/>
          </w:tcPr>
          <w:p w:rsidR="006B10B6" w:rsidRPr="00DA01E5" w:rsidRDefault="006B10B6" w:rsidP="00B32876">
            <w:pPr>
              <w:spacing w:before="60" w:after="60"/>
              <w:jc w:val="center"/>
              <w:rPr>
                <w:sz w:val="26"/>
                <w:szCs w:val="26"/>
              </w:rPr>
            </w:pPr>
            <w:r w:rsidRPr="00DA01E5">
              <w:rPr>
                <w:b/>
                <w:bCs/>
                <w:spacing w:val="3"/>
                <w:sz w:val="26"/>
                <w:szCs w:val="26"/>
              </w:rPr>
              <w:t>T</w:t>
            </w:r>
            <w:r w:rsidRPr="00DA01E5">
              <w:rPr>
                <w:b/>
                <w:bCs/>
                <w:sz w:val="26"/>
                <w:szCs w:val="26"/>
              </w:rPr>
              <w:t>T</w:t>
            </w:r>
          </w:p>
        </w:tc>
        <w:tc>
          <w:tcPr>
            <w:tcW w:w="2286" w:type="dxa"/>
            <w:tcBorders>
              <w:bottom w:val="single" w:sz="4" w:space="0" w:color="auto"/>
            </w:tcBorders>
            <w:shd w:val="clear" w:color="auto" w:fill="auto"/>
            <w:tcMar>
              <w:top w:w="0" w:type="dxa"/>
              <w:left w:w="0" w:type="dxa"/>
              <w:bottom w:w="0" w:type="dxa"/>
              <w:right w:w="0" w:type="dxa"/>
            </w:tcMar>
            <w:vAlign w:val="center"/>
          </w:tcPr>
          <w:p w:rsidR="006B10B6" w:rsidRPr="00DA01E5" w:rsidRDefault="006B10B6" w:rsidP="00B32876">
            <w:pPr>
              <w:spacing w:before="60" w:after="60"/>
              <w:jc w:val="center"/>
              <w:rPr>
                <w:sz w:val="26"/>
                <w:szCs w:val="26"/>
              </w:rPr>
            </w:pPr>
            <w:r w:rsidRPr="00DA01E5">
              <w:rPr>
                <w:b/>
                <w:bCs/>
                <w:spacing w:val="3"/>
                <w:sz w:val="26"/>
                <w:szCs w:val="26"/>
              </w:rPr>
              <w:t>T</w:t>
            </w:r>
            <w:r w:rsidRPr="00DA01E5">
              <w:rPr>
                <w:b/>
                <w:bCs/>
                <w:spacing w:val="-1"/>
                <w:sz w:val="26"/>
                <w:szCs w:val="26"/>
              </w:rPr>
              <w:t>ê</w:t>
            </w:r>
            <w:r w:rsidRPr="00DA01E5">
              <w:rPr>
                <w:b/>
                <w:bCs/>
                <w:sz w:val="26"/>
                <w:szCs w:val="26"/>
              </w:rPr>
              <w:t>n</w:t>
            </w:r>
            <w:r w:rsidRPr="00DA01E5">
              <w:rPr>
                <w:b/>
                <w:bCs/>
                <w:spacing w:val="10"/>
                <w:sz w:val="26"/>
                <w:szCs w:val="26"/>
              </w:rPr>
              <w:t xml:space="preserve"> di tích</w:t>
            </w:r>
          </w:p>
        </w:tc>
        <w:tc>
          <w:tcPr>
            <w:tcW w:w="4396" w:type="dxa"/>
            <w:tcBorders>
              <w:bottom w:val="single" w:sz="4" w:space="0" w:color="auto"/>
            </w:tcBorders>
            <w:shd w:val="clear" w:color="auto" w:fill="auto"/>
            <w:tcMar>
              <w:top w:w="0" w:type="dxa"/>
              <w:left w:w="0" w:type="dxa"/>
              <w:bottom w:w="0" w:type="dxa"/>
              <w:right w:w="0" w:type="dxa"/>
            </w:tcMar>
            <w:vAlign w:val="center"/>
          </w:tcPr>
          <w:p w:rsidR="006B10B6" w:rsidRPr="00DA01E5" w:rsidRDefault="006B10B6" w:rsidP="00B32876">
            <w:pPr>
              <w:spacing w:before="60" w:after="60"/>
              <w:jc w:val="center"/>
              <w:rPr>
                <w:sz w:val="26"/>
                <w:szCs w:val="26"/>
              </w:rPr>
            </w:pPr>
            <w:r w:rsidRPr="00DA01E5">
              <w:rPr>
                <w:b/>
                <w:bCs/>
                <w:spacing w:val="-1"/>
                <w:sz w:val="26"/>
                <w:szCs w:val="26"/>
              </w:rPr>
              <w:t>X</w:t>
            </w:r>
            <w:r w:rsidRPr="00DA01E5">
              <w:rPr>
                <w:b/>
                <w:bCs/>
                <w:sz w:val="26"/>
                <w:szCs w:val="26"/>
              </w:rPr>
              <w:t>ã/Phường/Thị trấn</w:t>
            </w:r>
          </w:p>
        </w:tc>
        <w:tc>
          <w:tcPr>
            <w:tcW w:w="1889" w:type="dxa"/>
            <w:tcBorders>
              <w:bottom w:val="single" w:sz="4" w:space="0" w:color="auto"/>
            </w:tcBorders>
            <w:shd w:val="clear" w:color="auto" w:fill="auto"/>
            <w:tcMar>
              <w:top w:w="0" w:type="dxa"/>
              <w:left w:w="0" w:type="dxa"/>
              <w:bottom w:w="0" w:type="dxa"/>
              <w:right w:w="0" w:type="dxa"/>
            </w:tcMar>
            <w:vAlign w:val="center"/>
          </w:tcPr>
          <w:p w:rsidR="006B10B6" w:rsidRPr="00DA01E5" w:rsidRDefault="006B10B6" w:rsidP="00B32876">
            <w:pPr>
              <w:spacing w:before="60" w:after="60"/>
              <w:jc w:val="center"/>
              <w:rPr>
                <w:sz w:val="26"/>
                <w:szCs w:val="26"/>
              </w:rPr>
            </w:pPr>
            <w:r w:rsidRPr="00DA01E5">
              <w:rPr>
                <w:b/>
                <w:bCs/>
                <w:spacing w:val="-1"/>
                <w:sz w:val="26"/>
                <w:szCs w:val="26"/>
              </w:rPr>
              <w:t>Quận/Huyện/Thị xã</w:t>
            </w:r>
          </w:p>
        </w:tc>
      </w:tr>
      <w:tr w:rsidR="006B10B6" w:rsidRPr="009A2F9E" w:rsidTr="006B10B6">
        <w:tc>
          <w:tcPr>
            <w:tcW w:w="561" w:type="dxa"/>
            <w:tcBorders>
              <w:bottom w:val="single" w:sz="4" w:space="0" w:color="auto"/>
            </w:tcBorders>
            <w:shd w:val="clear" w:color="auto" w:fill="auto"/>
            <w:tcMar>
              <w:top w:w="0" w:type="dxa"/>
              <w:left w:w="0" w:type="dxa"/>
              <w:bottom w:w="0" w:type="dxa"/>
              <w:right w:w="0" w:type="dxa"/>
            </w:tcMar>
            <w:vAlign w:val="center"/>
          </w:tcPr>
          <w:p w:rsidR="006B10B6" w:rsidRPr="009A2F9E" w:rsidRDefault="006B10B6" w:rsidP="00B32876">
            <w:pPr>
              <w:spacing w:before="60" w:after="60"/>
              <w:jc w:val="center"/>
              <w:rPr>
                <w:spacing w:val="8"/>
                <w:sz w:val="26"/>
                <w:szCs w:val="26"/>
              </w:rPr>
            </w:pPr>
            <w:r w:rsidRPr="009A2F9E">
              <w:rPr>
                <w:spacing w:val="8"/>
                <w:sz w:val="26"/>
                <w:szCs w:val="26"/>
              </w:rPr>
              <w:t>1</w:t>
            </w:r>
          </w:p>
        </w:tc>
        <w:tc>
          <w:tcPr>
            <w:tcW w:w="2286" w:type="dxa"/>
            <w:tcBorders>
              <w:bottom w:val="single" w:sz="4" w:space="0" w:color="auto"/>
            </w:tcBorders>
            <w:shd w:val="clear" w:color="auto" w:fill="auto"/>
            <w:tcMar>
              <w:top w:w="0" w:type="dxa"/>
              <w:left w:w="0" w:type="dxa"/>
              <w:bottom w:w="0" w:type="dxa"/>
              <w:right w:w="0" w:type="dxa"/>
            </w:tcMar>
            <w:vAlign w:val="center"/>
          </w:tcPr>
          <w:p w:rsidR="006B10B6" w:rsidRPr="009A2F9E" w:rsidRDefault="006B10B6" w:rsidP="006B10B6">
            <w:pPr>
              <w:spacing w:before="60" w:after="60"/>
              <w:jc w:val="center"/>
              <w:rPr>
                <w:spacing w:val="8"/>
                <w:sz w:val="26"/>
                <w:szCs w:val="26"/>
              </w:rPr>
            </w:pPr>
            <w:r w:rsidRPr="00DA01E5">
              <w:rPr>
                <w:spacing w:val="8"/>
                <w:sz w:val="26"/>
                <w:szCs w:val="26"/>
              </w:rPr>
              <w:t xml:space="preserve">Làng </w:t>
            </w:r>
            <w:r>
              <w:rPr>
                <w:spacing w:val="8"/>
                <w:sz w:val="26"/>
                <w:szCs w:val="26"/>
              </w:rPr>
              <w:t>Cự Đà</w:t>
            </w:r>
          </w:p>
        </w:tc>
        <w:tc>
          <w:tcPr>
            <w:tcW w:w="4396" w:type="dxa"/>
            <w:tcBorders>
              <w:bottom w:val="single" w:sz="4" w:space="0" w:color="auto"/>
            </w:tcBorders>
            <w:shd w:val="clear" w:color="auto" w:fill="auto"/>
            <w:tcMar>
              <w:top w:w="0" w:type="dxa"/>
              <w:left w:w="0" w:type="dxa"/>
              <w:bottom w:w="0" w:type="dxa"/>
              <w:right w:w="0" w:type="dxa"/>
            </w:tcMar>
            <w:vAlign w:val="center"/>
          </w:tcPr>
          <w:p w:rsidR="006B10B6" w:rsidRPr="009A2F9E" w:rsidRDefault="006B10B6" w:rsidP="006B10B6">
            <w:pPr>
              <w:spacing w:before="60" w:after="60"/>
              <w:jc w:val="center"/>
              <w:rPr>
                <w:spacing w:val="8"/>
                <w:sz w:val="26"/>
                <w:szCs w:val="26"/>
              </w:rPr>
            </w:pPr>
            <w:r w:rsidRPr="009A2F9E">
              <w:rPr>
                <w:spacing w:val="8"/>
                <w:sz w:val="26"/>
                <w:szCs w:val="26"/>
              </w:rPr>
              <w:t xml:space="preserve">Xã </w:t>
            </w:r>
            <w:r>
              <w:rPr>
                <w:spacing w:val="8"/>
                <w:sz w:val="26"/>
                <w:szCs w:val="26"/>
              </w:rPr>
              <w:t>Cự Khê</w:t>
            </w:r>
          </w:p>
        </w:tc>
        <w:tc>
          <w:tcPr>
            <w:tcW w:w="1889" w:type="dxa"/>
            <w:tcBorders>
              <w:bottom w:val="single" w:sz="4" w:space="0" w:color="auto"/>
            </w:tcBorders>
            <w:shd w:val="clear" w:color="auto" w:fill="auto"/>
            <w:tcMar>
              <w:top w:w="0" w:type="dxa"/>
              <w:left w:w="0" w:type="dxa"/>
              <w:bottom w:w="0" w:type="dxa"/>
              <w:right w:w="0" w:type="dxa"/>
            </w:tcMar>
            <w:vAlign w:val="center"/>
          </w:tcPr>
          <w:p w:rsidR="006B10B6" w:rsidRPr="009A2F9E" w:rsidRDefault="006B10B6" w:rsidP="00B32876">
            <w:pPr>
              <w:spacing w:before="60" w:after="60"/>
              <w:jc w:val="center"/>
              <w:rPr>
                <w:spacing w:val="8"/>
                <w:sz w:val="26"/>
                <w:szCs w:val="26"/>
              </w:rPr>
            </w:pPr>
            <w:r>
              <w:rPr>
                <w:spacing w:val="8"/>
                <w:sz w:val="26"/>
                <w:szCs w:val="26"/>
              </w:rPr>
              <w:t>Thanh Oai</w:t>
            </w:r>
          </w:p>
        </w:tc>
      </w:tr>
    </w:tbl>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6B10B6" w:rsidRDefault="006B10B6" w:rsidP="00DA7B29">
      <w:pPr>
        <w:shd w:val="clear" w:color="auto" w:fill="FFFFFF"/>
        <w:spacing w:line="234" w:lineRule="atLeast"/>
        <w:rPr>
          <w:b/>
          <w:bCs/>
          <w:color w:val="000000"/>
        </w:rPr>
      </w:pPr>
    </w:p>
    <w:p w:rsidR="00DA7B29" w:rsidRPr="002B4159" w:rsidRDefault="00DA7B29" w:rsidP="00DA7B29">
      <w:pPr>
        <w:jc w:val="center"/>
        <w:rPr>
          <w:b/>
          <w:noProof/>
          <w:highlight w:val="yellow"/>
        </w:rPr>
      </w:pPr>
      <w:r w:rsidRPr="002B4159">
        <w:rPr>
          <w:b/>
          <w:noProof/>
        </w:rPr>
        <w:lastRenderedPageBreak/>
        <w:t xml:space="preserve">PHỤ LỤC </w:t>
      </w:r>
      <w:r>
        <w:rPr>
          <w:b/>
          <w:noProof/>
        </w:rPr>
        <w:t>5-</w:t>
      </w:r>
      <w:r w:rsidR="006B10B6">
        <w:rPr>
          <w:b/>
          <w:noProof/>
        </w:rPr>
        <w:t>e</w:t>
      </w:r>
    </w:p>
    <w:p w:rsidR="00DA7B29" w:rsidRPr="002B68EE" w:rsidRDefault="00DA7B29" w:rsidP="00DA7B29">
      <w:pPr>
        <w:jc w:val="center"/>
        <w:rPr>
          <w:b/>
          <w:noProof/>
        </w:rPr>
      </w:pPr>
      <w:r w:rsidRPr="002B68EE">
        <w:rPr>
          <w:b/>
          <w:noProof/>
        </w:rPr>
        <w:t>DANH MỤC XEM XÉT TRONG ĐỢT SAU</w:t>
      </w:r>
    </w:p>
    <w:p w:rsidR="00DA7B29" w:rsidRDefault="00DA7B29" w:rsidP="00DA7B29">
      <w:pPr>
        <w:pStyle w:val="NormalWeb"/>
        <w:spacing w:before="120" w:beforeAutospacing="0" w:after="0" w:afterAutospacing="0"/>
        <w:jc w:val="center"/>
        <w:rPr>
          <w:b/>
          <w:noProof/>
          <w:sz w:val="28"/>
          <w:szCs w:val="28"/>
        </w:rPr>
      </w:pPr>
      <w:r>
        <w:rPr>
          <w:b/>
          <w:noProof/>
          <w:sz w:val="28"/>
          <w:szCs w:val="28"/>
        </w:rPr>
        <w:t>Các</w:t>
      </w:r>
      <w:r w:rsidRPr="002549A8">
        <w:rPr>
          <w:b/>
          <w:noProof/>
          <w:sz w:val="28"/>
          <w:szCs w:val="28"/>
        </w:rPr>
        <w:t xml:space="preserve"> công trình </w:t>
      </w:r>
      <w:r>
        <w:rPr>
          <w:b/>
          <w:noProof/>
          <w:sz w:val="28"/>
          <w:szCs w:val="28"/>
        </w:rPr>
        <w:t>di tích chưa xếp hạng (</w:t>
      </w:r>
      <w:r w:rsidR="00031964">
        <w:rPr>
          <w:b/>
          <w:noProof/>
          <w:sz w:val="28"/>
          <w:szCs w:val="28"/>
        </w:rPr>
        <w:t>725</w:t>
      </w:r>
      <w:r>
        <w:rPr>
          <w:b/>
          <w:noProof/>
          <w:sz w:val="28"/>
          <w:szCs w:val="28"/>
        </w:rPr>
        <w:t xml:space="preserve"> </w:t>
      </w:r>
      <w:r w:rsidR="00031964">
        <w:rPr>
          <w:b/>
          <w:noProof/>
          <w:sz w:val="28"/>
          <w:szCs w:val="28"/>
        </w:rPr>
        <w:t>di tích</w:t>
      </w:r>
      <w:r>
        <w:rPr>
          <w:b/>
          <w:noProof/>
          <w:sz w:val="28"/>
          <w:szCs w:val="28"/>
        </w:rPr>
        <w:t>)</w:t>
      </w:r>
    </w:p>
    <w:p w:rsidR="00DA7B29" w:rsidRPr="00222C6E" w:rsidRDefault="00DA7B29" w:rsidP="00DA7B29">
      <w:pPr>
        <w:pStyle w:val="NormalWeb"/>
        <w:spacing w:before="120" w:beforeAutospacing="0" w:after="0" w:afterAutospacing="0"/>
        <w:jc w:val="center"/>
        <w:rPr>
          <w:i/>
          <w:noProof/>
        </w:rPr>
      </w:pPr>
    </w:p>
    <w:tbl>
      <w:tblPr>
        <w:tblW w:w="9194" w:type="dxa"/>
        <w:tblInd w:w="108" w:type="dxa"/>
        <w:tblLook w:val="04A0" w:firstRow="1" w:lastRow="0" w:firstColumn="1" w:lastColumn="0" w:noHBand="0" w:noVBand="1"/>
      </w:tblPr>
      <w:tblGrid>
        <w:gridCol w:w="671"/>
        <w:gridCol w:w="2252"/>
        <w:gridCol w:w="2180"/>
        <w:gridCol w:w="1560"/>
        <w:gridCol w:w="1515"/>
        <w:gridCol w:w="1016"/>
      </w:tblGrid>
      <w:tr w:rsidR="00031964" w:rsidTr="00031964">
        <w:trPr>
          <w:trHeight w:val="66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964" w:rsidRDefault="00031964">
            <w:pPr>
              <w:jc w:val="center"/>
              <w:rPr>
                <w:b/>
                <w:bCs/>
                <w:color w:val="000000"/>
              </w:rPr>
            </w:pPr>
            <w:r>
              <w:rPr>
                <w:b/>
                <w:bCs/>
                <w:color w:val="000000"/>
              </w:rPr>
              <w:t>STT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b/>
                <w:bCs/>
                <w:color w:val="000000"/>
              </w:rPr>
            </w:pPr>
            <w:r>
              <w:rPr>
                <w:b/>
                <w:bCs/>
                <w:color w:val="000000"/>
              </w:rPr>
              <w:t>Tên di tích</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b/>
                <w:bCs/>
                <w:color w:val="000000"/>
              </w:rPr>
            </w:pPr>
            <w:r>
              <w:rPr>
                <w:b/>
                <w:bCs/>
                <w:color w:val="000000"/>
              </w:rPr>
              <w:t>Địa chỉ</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b/>
                <w:bCs/>
                <w:color w:val="000000"/>
                <w:sz w:val="26"/>
                <w:szCs w:val="26"/>
              </w:rPr>
            </w:pPr>
            <w:r>
              <w:rPr>
                <w:b/>
                <w:bCs/>
                <w:color w:val="000000"/>
                <w:sz w:val="26"/>
                <w:szCs w:val="26"/>
              </w:rPr>
              <w:t>Phường/thị trấn/xã</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b/>
                <w:bCs/>
                <w:color w:val="000000"/>
                <w:sz w:val="26"/>
                <w:szCs w:val="26"/>
              </w:rPr>
            </w:pPr>
            <w:r>
              <w:rPr>
                <w:b/>
                <w:bCs/>
                <w:color w:val="000000"/>
                <w:sz w:val="26"/>
                <w:szCs w:val="26"/>
              </w:rPr>
              <w:t>Quận/thị xã/huyện</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Ghi chú</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Bảo Sơn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194 Đội Cấn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Đội Cấn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Am Ngọc Hà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122 Đội Cấn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 xml:space="preserve">Đội Cấn </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Vĩnh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267 Hoàng Hoa Thám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 xml:space="preserve">Liễu Giai </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Phúc Lảnh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 xml:space="preserve">Phúc Xá </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Am Cửa Bắc (chùa Phổ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29 Cửa Bắc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 xml:space="preserve">Trúc Bạch </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Thạch Khối Hạ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12 hàng Than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Thuận hạ (Tứ Vị)</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39 hàng Than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Thuận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25 hàng Than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Thuỷ Thiên Quang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15 hàng Bún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Tiên Linh từ</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6 dốc Hoè Nhai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Đức Vua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216 Phó Đức </w:t>
            </w:r>
            <w:r>
              <w:rPr>
                <w:color w:val="000000"/>
              </w:rPr>
              <w:br/>
              <w:t>Chính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Đức Thánh </w:t>
            </w:r>
            <w:r>
              <w:rPr>
                <w:color w:val="000000"/>
              </w:rPr>
              <w:br/>
              <w:t xml:space="preserve">Trần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7 Hàng Than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Trúc Bạch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Đình Vĩnh Phúc 2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3, ngõ 515 </w:t>
            </w:r>
            <w:r>
              <w:rPr>
                <w:color w:val="000000"/>
              </w:rPr>
              <w:br/>
              <w:t xml:space="preserve">Hoàng Hoa Thám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 xml:space="preserve">Vĩnh Phúc </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Đình</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b/>
                <w:bCs/>
                <w:color w:val="000000"/>
              </w:rPr>
            </w:pPr>
            <w:r>
              <w:rPr>
                <w:b/>
                <w:bCs/>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Bà Chúa Kho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129 phố Giảng Võ</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Cát Linh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Cảm Ứng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 ngõ 538 đường Láng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Láng Hạ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Vua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Phố Chùa Láng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Láng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Vườn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106 phố Pháo Đài Láng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Láng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9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Mộ danh nhân Mai Anh Tuấn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234 nhà C, tập thể công ty Tàu biển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Ô Chợ Dừa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Khâm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68 ngõ chợ Khâm Thiên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Phụng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Thái Kiều (Đình Thái Hiệu)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10, phố Khâm Thiên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Phụng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Tô Tiền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 Ngõ Tô Tiền, phố Khâm Thiên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Phụng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Trung Kính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Vạn Ứng, phố Khâm Thiên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Phụng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Thanh Miến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20 ngõ Thanh Miến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Văn Miếu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Đống Đa</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Tô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22 ngõ Tô Hoàng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Bách Khoa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Tô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22 ngõ Tô Hoàng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Bách Khoa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Tràng Tín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 phố Hàng Chuối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Phạm Đình Hổ</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9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Tràng 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14 ngõ 9 (ngõ Tràng An) phố Triệu Việt Vương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Nguyễn Du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Hương Thể</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121 phố Kim Ngưu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Lương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647 phố Kim Ngưu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Vĩnh Tuy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Tổ 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79 phố Lò Đúc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Phạm Đình Hổ</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Lương 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276 phố Trần Khát Chân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Nhàn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Thể Giao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 phố Thể Giao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Lê Đại Hành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Hồi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9 phố Bùi Thị Xuân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Nguyễn Du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Lạc Nghiệp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317 phố Trần Khát Chân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Nhàn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An Cư</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281 phố Trần Khát Chân,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Nhàn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An Cư</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280 phố Trần Khát Chân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Nhàn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Phụ Khánh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151 phố Bà Triệu,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Lê Đại Hành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Roi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11 ngõ 55 phố Lê Đại Hành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Lê Đại Hành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Vũ Thạch Vọng Từ</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4 ngõ 205 phố Bạch Mai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Nhàn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Hai Bà Trưng</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Đỗ Thượng (TV Sùng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10,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Điện thờ Trần Hưng Đạo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5,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thờ Đôi cô</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10,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Bồng Lai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Thành Hoàng làng Thổ Khối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5,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Linh Ứng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4 phường Cự Khối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Cự Khối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Tăng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11 Thượng Thanh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Thượng Thanh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Thiên ứng Phúc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11 phường Gia Thụy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Đằng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7 Thạch Bàn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Bàn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Ái Mộ</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01 phường Ngọc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Lâm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Ngọc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06 phường Ngọc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Lâm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Ngọc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phường Ngọc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Lâm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Mai Phúc (đình ngoài)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Phúc Đồng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126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Nghè hoa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phường Phúc Đông (giáp sân Golf Long Biên)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Quán sinh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8 PĐ</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9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Tam tiên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8 , phường Phúc Đồng (giáp với khu CN Hanel)</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làng Tân Thụy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Tân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175, đường Ngọc Thụy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Thoải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Ngách 293/37 đường Ngọc Thụy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Đức 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Ngách 293/37 đường Ngọc Thụy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chùa Cầu Bạc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02 Ngách 264/63 Tổ 13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Rừng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38 Ngách 293/37 Tổ 10</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Núi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10/359 đường NGọc Thụy, Tổ 10</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Gia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425 đg Ngọc Thụy Tổ 20</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Gia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465 đg Ngọc Thụy Tổ 20</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Bắc Cầu 3</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187 ngõ 80 P BC Tổ 35</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Tổ 36</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363 phố Bắc Cầu Tổ 36</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Bắc Cầu 1</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5/354 phố Bắc Cầu Tổ 38</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đôi cô</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541 tổ 38</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Bồ Đề</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Lâm Du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Lâm Du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Ghềnh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2,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Ái Mộ</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5, phường Bồ Đề</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Tập Linh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Tổ 6, phường Bồ Đề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Bồ Đề</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Tình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3, phường Giang Biên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Giang Biên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Cầu Bạc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12, phường Ngọc Thụy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Thụy</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Biên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An Thái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An Thái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Đại Mỗ</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Linh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Chợ</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Đại Mỗ</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An Thái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An Thái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Đại Mỗ</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Bổ (đình Huyền Phố)</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Chợ</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Đại Mỗ</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Cây Đề</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13 Nhân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Mỹ Đình 1</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Tràng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13 Nhân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Mỹ Đình 2</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Bùi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7 Đình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Mỹ Đình 3</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Linh Sơn (chùa Cả)</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Đồng Bàn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5</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Chúng Sinh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Ka Kông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2</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Sa Đôi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Khúc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6 Hòe Thị</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Phương Canh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Vũ</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6 Hòe Thị</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Phương Canh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Liên Trì</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Dưới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Tây Mỗ</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Quốc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4</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Vinh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TDP 4</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Nam Từ Liêm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Mọc Thượng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Ngõ 162 đường Khương Đình,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Hạ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Thiên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338 đường Khương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Hạ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Cà (thánh mẫu)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Số 2 phố Khương Hạ,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Khương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Hội Xuân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142 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Hai Cô</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186 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Thái Bảo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Nguyễn Ân Sơn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34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Nguyễn Hữu Mục Tộc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Phủ Dực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144 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làng Quan Nhân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Ngõ 144 phố Quan Nhân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DTCMKC nhà cụ Nguyễn Hải Hoành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Số 27, ngõ 27, đường Nguyễn Trãi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Nhân Chính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Xuân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Cao (Cao Minh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Đoài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Lai Bồ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Lai Bồ</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Vân Hồng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Vân Hồng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Vân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Vân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Cao Nhang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Cao Nhang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Cao Nhang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Cao Nhang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Cầu Bã</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Cầu Bã</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Hưng Đạo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Hưng Đạo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Lai Bồ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Lai Bồ</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119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thôn Bắc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Tây Đằng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thôn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thôn Nam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Nam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Tây Đằng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Vân Hồng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Vân Hồng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Vân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Vân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xóm Đông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Tây Đằng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Tây Đằng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thờ Bác Hồ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Vườn Quốc gia Ba Vì</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Ba Vì</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Ngọc Nhị (Thiên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Ngọc Nhị</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Cẩm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Tân Thành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Cẩm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Chùa Vài Hát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Phượng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Cẩm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Đức Ông (miếu Ông, miếu Bằng Tạ)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Bằng Tạ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Cẩm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Vô Khuy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Vô Quy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Cẩm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Thăng Thắc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Bài Nha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Bài Nha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Cam Đà (Di Đà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Cam Đà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Thăng Thắc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Thăng Thắc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Thịnh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Thịnh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Phù Long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Cam Cao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Tứ Phủ</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Thịnh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Bài Nha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Bài Nha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Đình Cốc Thôn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Cốc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Phù Long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Cốc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Thăng Thắc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Thăng Thắc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Văn Minh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Văn Minh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Mèn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Quỳnh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Cổ Cốc Thôn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Cốc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Cổ Quỳnh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Quỳnh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cổ Văn Minh 1</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Văn Minh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Cổ Văn Minh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Văn Minh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Nam 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Cam Đà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Cam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153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Đại thôn Hoắc Châu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Hoắc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Châu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Bùi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Vĩnh Phệ</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Chu Minh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Gừng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Vĩnh Phệ</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Chu Minh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Mẫu (Chu Quyến)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Chu Quyến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Chu Minh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Vũ Chu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Cổ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Mai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Đội 2 - Vu Chu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Cổ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Cổ Đô</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Cổ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Vu Chu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Cổ Đô</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Long 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Minh 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Minh 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Minh 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Quang 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Lê Hữu Tá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Viên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đường Nguyễn Lự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đường tổ nghề Mộc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Quang 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Đồng Bảng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Thái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Thái Bình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Hạ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Tăng Cấu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Tăng Cấu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Trung, Thôn Tăng Cấu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Đồng Bảng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Bắc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Đoài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Nam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Trại Lác( Điếm Xóm)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Thái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Thái Bình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Xóm Hạ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Hạ, Thôn Tăng Cấu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Nghè</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Văn chi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Phùng Trần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Thái Bình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Phùng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Bảng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Thái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Kho (Bảo Linh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Sui Quán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187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Bảo Linh Sơn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Khánh Chúc Đồi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Làng Ninh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Sui Quán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Nêm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Gò Đình Muôn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Thiên Ấn và đền bà chúa Chèm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Bắt Còn Chèm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thờ làng Gò</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Gò Đá Chẹ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Khánh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Tản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Lặt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Minh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Đầm Sản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Đầm Sản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Minh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Thọ</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Minh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 Đắc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Đông - Tân Phong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Phong Vân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Liễu Châu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Liễu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Phong Châu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Phong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Hạ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199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Liễu Châu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Liễu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Ban Chợ</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Bùi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Đỗ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Liễu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Đỗ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Phong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Quí</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Trên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Châu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Thanh Chiểu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Thanh Chiểu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Khắc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5 - Thanh Chiểu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chỉ chi 2 dòng họ Nguyễn Đại (từ chỉ Phú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Cường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Đồng Phú</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Phú</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Đông Duy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Thuận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Xóm Sỏi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Lem Phú Nghĩa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Vạn Thịnh (xóm Quýt)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221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Đồng Phú</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Đồng Phú</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Nghĩa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Lâu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chi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Lâu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chi 4</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Lâu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Lâu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Phùng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Nghĩa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Đông Lâu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Lâu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Đông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Phương Châu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Phương Châu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Phương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Phương Khê</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Phùng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Phương Khê</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Cao Lĩnh (Long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Cao Lĩnh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Mỹ (Sơn Mỹ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Quy Mông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Quy Mông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Kỳ (Linh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Kỳ</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Cao Lĩnh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Cao Lĩnh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Lỗ Gội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Hữu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Phú Mỹ A1</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Phú Mỹ B</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Phú Mỹ 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Kỳ (đền Nghề)</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Kỳ</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Đỗ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Hữu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Xóm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Hữu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Cao Lĩnh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Cao Lĩnh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Quy Mông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Quy Mông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Hữu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Yên Kỳ</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Kỳ</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Bằng 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Bằng 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Bằng 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Bằng 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Đức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Khê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Trí Phú</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Trí Phú</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Thịnh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Bằng 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Bằng 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Sơn Đà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La Thượng “Thăng Vinh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Thánh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La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Hữu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260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Tả (Miếu Đức Thánh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9</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Đặng Xuân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Phẩm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Đỗ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Khổng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Phẩm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Nhà thờ họ Lê Đức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Phẩm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 Ngọc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1 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 Ngọc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 Ngọc chi 2</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Thượng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Bá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Duy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Vân Sa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La Phẩm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Hồng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Ao Vua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Cổ Đại- chùa Hiệu Lực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Hiệu Lực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Tam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Tam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Tân Phương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Tân Phương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Bà chúa Ba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Tam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Cô Chín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Thành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Cô Sáu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Ké Mới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chúa Đá Đen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Ké Mới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Hoàng Long Báo 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Hoàng Long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Gò Sống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Gò Sống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Mỹ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Mỹ Đức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Nam Cung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Thành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Rừng Già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Hiệu Hòa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thờ Mẫu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Ké Mới,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Tản Lĩnh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Cộng Hòa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Xã Cộng Hòa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Chu Mật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Chu Mật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Trung Hà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Trung Hà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Chu Mật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Chu Mật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Trung Hà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Trung Hà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Bắc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Cộng Hoà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Cộng Hoà</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Thái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Thuần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Thuần Mỹ</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297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Trắng (miếu Hàm Long)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Thuần Mỹ</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Áng Gạo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Áng Gạo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299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Duyên Liên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Liên Minh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Đông Cao(Cao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Cao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Đông Kỳ</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Kỳ</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Liễu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Liễu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Tân 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Tân 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Thụy Phiêu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Thụy Phiêu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Khoái (Chùa  Phúc 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Khoái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Liễu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Liễu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Áng Gạo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Áng Gạo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Đông Cao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Cao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Đông Kỳ</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Đông Kỳ</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Tân 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Tân 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Thụy Phiêu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Thụy 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Bằng Lũng (Phúc Minh)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Bằng Lũng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Đồi Điềng (Đông Phong)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Phong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Khô (Thanh Lũng)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Thanh Lũng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Kim Bí (Khô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Kim Bí</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Bằng Lũng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Bằng Lũng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Đông Phong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Phong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Kim Bí</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Kim Bí</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Khuất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Vị Nhuế</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Cầu Đá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Thanh Lũng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Cầu Gỗ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Vị Nhuế</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Tiên Phong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Thái Bạt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Thái Bạt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Tòng Bạt</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Tòng Lệnh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Tòng Lệnh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Tòng Bạt</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Tòng Thái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Tòng Thái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Tòng Bạt</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Đức 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Tòng Thái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Tòng Bạt</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thờ danh nhân Nguyễn Bá Lân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Tòng Thái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Tòng Bạt</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làng Bơn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Bơn Ngoài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Vân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Muồng Cháu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Mồ Đồi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Vân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Mai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Mai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Quang Ngọc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Quang Ngọc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Tuấn Xuyên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Tuấn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Chợ Mơ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Chợ Mơ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Hậu Trạch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Hậu Trạch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Lạc Cảnh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La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335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Hậu Trạch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Hậu Trạch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Mai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Mai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Nhuận Trạch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Nhuận Trạch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Quang Ngọc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Quang Ngọc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Tuấn Xuyên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Tuấn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chi Một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Mai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La Xuyên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Vạn Thắng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An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An Thịnh - Thôn Vật 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Đồng Nội (chùa Vật Lại)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Đồng Nội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Mẫu (Đền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Tâm Long (Chùa Xóm Giải)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Vật Lại (Cổ Mai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Đẵm 1 - Thôn Cổ Mai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Vật Phụ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Phụ</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Vật Yên (chùa Trê)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Vồi (chùa Xóm Giải)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Xui (chùa  Phúc Lai)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Bồ (Chùa Vù)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Bồ</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Đồng Nội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Đồng Nội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Miếu Mẫu Cổ Mai (Miếu Đẵm)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Đẵm 1- Thôn Cổ Mai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(điếm) Đông Vượng (Đình Đẵm Một)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Đông Vượng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An Thịnh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An Thịnh - Thôn Vật Yên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Bồ</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Đồng Nội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Đồng Nội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Tây Vị</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Vồi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Vật Phụ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Phụ</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Vồi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Xóm Vồi - Thôn Vật Lại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Bồ</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Vật Phụ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Vật Phụ</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Vật Lại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Ba Vì</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 Đông Cục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364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 Vũ Công Thần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Phạm Tứ Chi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Lê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 Đông Hội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Thiện Quan Giáp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Phạm Ngũ Chi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Vương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Phùng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 Đồng Tâm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Vũ Tả Đoài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Kỳ Thiện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Hà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Quan Giáp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Làng cổ Bát Tràng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Bát Tràng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Thôn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Hà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Thôn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Hà</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Trong Đề Trụ 8</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Bình Trù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Quán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Đề Trụ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Lam Cầu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Quán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Quang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Dương Đanh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Thuận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Cổng làng du vãng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Yên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Dương Đanh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Dương Đá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394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Dương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Cụ Hương Giai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Dương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Đông Dư Hạ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Dư</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Đền Minh Quang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Dư</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Miếu Ngọc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Dư</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399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Lê Xá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Khoan Tế</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Khoan tế (Đền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Đệ Tam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Giấy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Bình Nguyên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Đa Tốn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Nhân Lễ</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Cự Đà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Lời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Lở</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Đình Viên Ngoại </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Đặng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Thôn Lở</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Kim 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Cự Đà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Đặng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Đặng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Đình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Tế Xuyên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Đình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Công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Đình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Xuân Thuỵ</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Trung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Chu Xá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Gia Cốc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Gia Cốc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Thuỵ (linh quy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Chu xá (Ninh Cảnh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Trung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Xuân Thụy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mộ Lê Trần Cẩn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chỉ họ Nguyễn Thành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Kiêu Kỵ</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Cả Kim Lan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Lan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Lựa Kim Lan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Lan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Cô Bơ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432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Kim Sơn (chùa Phúc Sơn)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Xóm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Xóm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Trên Cổ Giang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Khánh Lâm (Lầm)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Tiếu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Gia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Miểu Kim Hồ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 Sen Hồ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Dưới Cổ Giang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Lệ Chi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mộ Nguyễn Thọ Tràng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Thạch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Bá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Khắc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Kiếu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thôn 9</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thôn 6,7</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đường họ Nguyễn Thọ</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mộ Hoàng Hầu Bạch Sam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Gò Giếng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Ninh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Đổng Viên (Thiên Đức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Đổng Viên (Thiên Đức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Đổng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Phù Dực (Sùng Khánh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thái bảo Đặng Công Sắt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Đặng Công Diễn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Am Vĩnh Trấn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 Đổng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Trân Tảo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Thị</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Đại Bản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Thị</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Tô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Thị</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Hàn Lạc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Thị</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Trân Tảo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Thị</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Từ Chỉ</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Từ Vũ</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467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Nghè Trung Mầu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ghênh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Thịnh Liên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Thanh Lương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Trung Mầu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Trung Mầu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Chính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An Đào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Cửu Việt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Đào nguyên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Chính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An Lạc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Kiên Thành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Bình Minh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Trâu Quỳ</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Cống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Ái Mộ</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Cống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Yên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Ái Mộ</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Kim Quan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Viên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Trong Lã Côi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ngoài Lã Côi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Phúc Khánh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Xã Yên Viên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Yên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Dục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Cổng làng Đình Vĩ</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Lại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Quy Mông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Đỗ Xá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Trùng Quán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Liên Đàm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Từ chỉ họ Nguyễn Thời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499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Đức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Ngô</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Thường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Chử xá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Văn Đức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Văn Đức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Gia Lâm</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Bảo Tháp (chùa Hống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Trạm Trôi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Quế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Cát Quế</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Di Trạch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Ngụ (chùa Phúc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Đắc Sở</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Giang Khê</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La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thờ Tiên chúa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Đông La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509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Kỳ Viên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Đức Giang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Tượng đài Đau thương - Căm thù -Chiến thắng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Chung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đá Mả Hương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Phượng Tiên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Song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Phúc Lâm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Tiền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Ngọc Tân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Yên Sở</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Hoài Đức</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xml:space="preserve"> Làng Cựu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Vân Từ</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Xuyên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Cầu Trò</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Tổ dân phố 2 (Gia Hòa)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Thị trấn Phúc Thọ</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Cẩm Đình (Cẩm Đình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Cẩm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Cựu Đình (Phúc Long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Cựu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Vân Đình (Phúc Long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Vân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Đình (An Long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Cẩm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Cẩm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Cựu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Cựu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Cựu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Cựu Đình</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Cựu Lục (Thanh Thủy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Cựu Lục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Đoài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Đoài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Đông (Thiện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Trù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Trù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Đốc Ngữ</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Cựu Lục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Cựu Lục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Xuân Đoài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Đoài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Xuân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Đông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Xuân Trù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Xuân Trù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Xuân Đình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Cả</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9</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Hát Môn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Bãi Hiệp Thuận (Thánh Lâm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Khu bãi xóm 9 (Hiệp Thuận)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Lễ (Phú Lễ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Hiệp Lộc 1</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Quế Lâm (Quỳnh Lâm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Quế Lâm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Vàng (Kim Hoàng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Hiệp Lộc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Dục (Hưng Khánh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Dục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Khoái (đình Trung Bảo Lộc)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Hiệp Thuận 2</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Yên Dục (Quán Giãng)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Yên Dục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Hiệp Thuận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541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Am (Am Linh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3 (Hạ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Liên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Bành Khê (Bành Khê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9 (Hạ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Liên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Hiếu Hiệp (Chung Linh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(Hiếu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Liên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Hạ Hiệp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10 (Hạ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Liên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Hiếu Hiệp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(Hiếu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Liên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Phù Long (Khánh Long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Phù Long 2</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Triệu Xuyên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Thần Bàn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Triệu Xuyên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Long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Cả (Sùng Nghiêm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(Giáo Hạ)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Ngọc Tảo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8 (Ngọc Tảo)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Phú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(Phú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Thổ Ngõ Giai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8 (Giáo Hạ)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Ngõ Bé</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5 (Giáo Hạ)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Ngõ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(Giáo Hạ)</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7 (Ngọc Tảo)</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Ngọc Tảo</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Thư Trai (Phúc Thư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(Thư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Cây Đa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(Thanh Phần)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5 (Thư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Thư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7 (Thư Trai)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Hòa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(Tây)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Phụng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Voi đá, ngựa đá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2 (Tây)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Phụng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Hoàng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11 (Nam)</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Phụng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Phụng Thượng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(Tây)</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Phụng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Phúc Lộc (Quang Minh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13 (Phúc Lộc)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Sen Phương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Phương Độ (Phương Hoa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14 (Phương Độ)</w:t>
            </w:r>
          </w:p>
        </w:tc>
        <w:tc>
          <w:tcPr>
            <w:tcW w:w="1560" w:type="dxa"/>
            <w:tcBorders>
              <w:top w:val="nil"/>
              <w:left w:val="nil"/>
              <w:bottom w:val="nil"/>
              <w:right w:val="single" w:sz="4" w:space="0" w:color="auto"/>
            </w:tcBorders>
            <w:shd w:val="clear" w:color="auto" w:fill="auto"/>
            <w:vAlign w:val="center"/>
            <w:hideMark/>
          </w:tcPr>
          <w:p w:rsidR="00031964" w:rsidRDefault="00031964">
            <w:pPr>
              <w:jc w:val="center"/>
              <w:rPr>
                <w:color w:val="000000"/>
              </w:rPr>
            </w:pPr>
            <w:r>
              <w:rPr>
                <w:color w:val="000000"/>
              </w:rPr>
              <w:t>Sen Phương</w:t>
            </w:r>
          </w:p>
        </w:tc>
        <w:tc>
          <w:tcPr>
            <w:tcW w:w="1515" w:type="dxa"/>
            <w:tcBorders>
              <w:top w:val="nil"/>
              <w:left w:val="nil"/>
              <w:bottom w:val="nil"/>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nil"/>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Báu (Linh Bảo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3 (Thượng Hiệp)</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Chợ (Ba Khối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(Thượng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569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Điền (Phúc Điền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(Đại Điền)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Đoài (Cát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(Hiệp Cát)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Đông (Báo Sơn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(Hiệp Cát)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Mỹ Giang (Đường Hoa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8 (Mỹ Giang)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Dịp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1 (Thượng Hiệp)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Điếm xóm Miếu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7 (Mỹ Giang)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(Hiệp Cát)</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Điền (Xưởng Điền)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6 (Đại Điền)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Lăng mộ tướng công Đỗ Năng Tế</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7 (Mỹ Giang)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Hiệp</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Thuấn Ngoại (Hưng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Ngoại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Thuấn Nội (Tự Nhiên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Nội 3</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Thuấn Trung (Liên Hoa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Trung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Trại Táo/chùa Táo (Vĩnh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Táo 2</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Trại Táo (đình làng Táo, quán Trại Táo)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Táo 2</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Thôn Nội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Nội 1</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Thuấn Ngoại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Ngoại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Tam Thuấn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Đa (Linh Bảo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Đa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Tế Giáp (Phổ Quang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Tế Giáp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Thanh Mạc (Thiên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Thanh Mạc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An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Đa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Phú Đa</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Tế Giáp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Tế Giáp</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Thanh Đa</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Bách Lộc (Thiên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Trung Nam Lộc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Thọ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Khuất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Ổ Thôn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Thọ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 Vi (Thiên Chúc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Thu Vi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Thượng Cốc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Bống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(Tường Phiêu)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Tích Giang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Chủng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5 (Cung Sơn)</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Tích Giang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4 (Tường Phiêu)</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Tích Giang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597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Mỹ Giang (Nghiêm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Mỹ Giang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Thuần Mỹ (Phúc Nghiêm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Thuần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599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Trạch Lôi (Thiên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Trạch Lôi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Sổ (Long Ân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Tuy Lộc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Thuần Mỹ</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Thuần Mỹ</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Trạch Lôi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Trạch Lôi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Mỹ Giang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Mỹ Giang</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Hà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Tuy Lộc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Thiết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Trạch Lôi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Trạch Mỹ Lộc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Vân Cốc (Lâm Tuyền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Xã Vân Phúc</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Vân Phúc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Bảo Lộc (Hiền Quang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Bảo Lộc 1</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Võng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Nghĩa Lộ (Cảnh Linh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Nghĩa Lộ</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Võng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Võng Ngoại (Thiên Phúc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Bắc Võng Ngoại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Võng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Võng Nội (Cảnh Lam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Võng Nội</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Võng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Xóm Tám (Long Hoa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Thôn Bảo Lộc 5</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Võng Xuyên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Phúc Thọ</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Bảo Quang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Đại Đồng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Thái Hòa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Phú</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Thánh Mẫu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Phú</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Con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Phú</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Cực Lạc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Đa (Kim Long tự)</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Sùng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Đông Xây</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Hàng Sanh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Hoi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Lài Cài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Sui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Từ đường và Văn chỉ</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xóm Cộng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xóm Lải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Cần Kiệm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Gò Mận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Hạ Bằng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628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Vực Giang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Hạ Bằng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629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Cầu mới thôn Yên (Cầu Khum)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thôn 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Quan Quận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Thanh 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Động Nhạc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Ngoài làng Thạch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cổ Liêu Trang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Bút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Hồ</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Yên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639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Thiện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Trúc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Phí</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Đồng Trúc</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Diên Hưng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Cổng Núi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Trại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Chu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Bá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Trần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 Vĩnh Lộc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Phùng Xá</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Kinh Đạ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 ẩm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649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Cẩm bào</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 ẩm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Yên Lỗ</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 ẩm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Am thôn 9</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Gián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Giắp</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cổ khu 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Cấn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Cấn Giáp Nam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Cấn Mơ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659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Cấn Giáp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Đỗ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Văn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Bà Già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con xóm Mơ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Đình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thôn Nồng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xóm Đông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xóm Mơ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668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xóm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Kim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669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Đầu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Ngũ Sơn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Thụ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Thanh Câu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Phú Thụ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Hoàng Xá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Thanh Câu</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Phú Thụ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Gộp Ba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679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Phú Thụ</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Lại Thượng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thờ Họ Nguyễn Trung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Canh Nậu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Bách Kim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Kim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Ngoại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Kim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 ội thôn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Kim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Phú Nghĩa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Kim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Ngoại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Phú Kim</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Chí Thiện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Chàng Sơn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Rộc Vừa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Tân Xã</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Kim Bông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Tân Xã</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689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Tân Xã</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Cầu Sông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Tân Xã</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Chi Quan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Chân Long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Hưng Long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bà Đá</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Cửa bà</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Đụn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TT. Liên Quan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Hữu Bằng</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thôn Phúc Tiến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699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thôn Phúc Tiến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Cảnh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Cánh Chủ</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Linh Sơn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Sen Trì</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Thái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Đền Hòa lạc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KTCGT</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Cánh Chủ</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KTCGT</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Sen Trì</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KTCGT</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708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Thái Bình</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lastRenderedPageBreak/>
              <w:t>709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Vân Lôi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Ỏa</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Ngoài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Miếu xóm Trại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KTCGT</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Quán tháng Năm</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Bình Yên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Thượng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Hương Ngải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Đại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Hương Ngải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716</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Xuân Vi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Hương Ngải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717</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Chỉ</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Hương Ngải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718</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Ngọc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Tiến Xuân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Thạch Thất</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719</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Cổ Chất</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Dũng Tiến</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720</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Thư Dương</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 Phú</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721</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Chùa Văn Trai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Văn Phú</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722</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Đình Đông Duyên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Tô Hiệu</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723</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Nhà ông Đốc Thân</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Hà Hồi</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724</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Khu lưu niện anh hùng danh nhân văn hoá thế giới Nguyễn Trãi</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Nhị Khê</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r w:rsidR="00031964" w:rsidTr="00031964">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725</w:t>
            </w:r>
          </w:p>
        </w:tc>
        <w:tc>
          <w:tcPr>
            <w:tcW w:w="2252"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Văn Từ Thượng Phúc</w:t>
            </w:r>
          </w:p>
        </w:tc>
        <w:tc>
          <w:tcPr>
            <w:tcW w:w="2180"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Văn Bình</w:t>
            </w:r>
          </w:p>
        </w:tc>
        <w:tc>
          <w:tcPr>
            <w:tcW w:w="1515" w:type="dxa"/>
            <w:tcBorders>
              <w:top w:val="nil"/>
              <w:left w:val="nil"/>
              <w:bottom w:val="single" w:sz="4" w:space="0" w:color="auto"/>
              <w:right w:val="single" w:sz="4" w:space="0" w:color="auto"/>
            </w:tcBorders>
            <w:shd w:val="clear" w:color="auto" w:fill="auto"/>
            <w:vAlign w:val="center"/>
            <w:hideMark/>
          </w:tcPr>
          <w:p w:rsidR="00031964" w:rsidRDefault="00031964">
            <w:pPr>
              <w:jc w:val="center"/>
              <w:rPr>
                <w:color w:val="000000"/>
              </w:rPr>
            </w:pPr>
            <w:r>
              <w:rPr>
                <w:color w:val="000000"/>
              </w:rPr>
              <w:t>Thường Tín</w:t>
            </w:r>
          </w:p>
        </w:tc>
        <w:tc>
          <w:tcPr>
            <w:tcW w:w="1016" w:type="dxa"/>
            <w:tcBorders>
              <w:top w:val="nil"/>
              <w:left w:val="nil"/>
              <w:bottom w:val="single" w:sz="4" w:space="0" w:color="auto"/>
              <w:right w:val="single" w:sz="4" w:space="0" w:color="auto"/>
            </w:tcBorders>
            <w:shd w:val="clear" w:color="auto" w:fill="auto"/>
            <w:vAlign w:val="center"/>
            <w:hideMark/>
          </w:tcPr>
          <w:p w:rsidR="00031964" w:rsidRDefault="00031964">
            <w:pPr>
              <w:rPr>
                <w:color w:val="000000"/>
              </w:rPr>
            </w:pPr>
            <w:r>
              <w:rPr>
                <w:color w:val="000000"/>
              </w:rPr>
              <w:t> </w:t>
            </w:r>
          </w:p>
        </w:tc>
      </w:tr>
    </w:tbl>
    <w:p w:rsidR="00DA7B29" w:rsidRPr="000F6AD0" w:rsidRDefault="00DA7B29" w:rsidP="002D7656">
      <w:pPr>
        <w:spacing w:before="40"/>
        <w:ind w:firstLine="567"/>
        <w:jc w:val="both"/>
        <w:rPr>
          <w:i/>
          <w:spacing w:val="-6"/>
          <w:sz w:val="27"/>
          <w:szCs w:val="27"/>
        </w:rPr>
      </w:pPr>
    </w:p>
    <w:sectPr w:rsidR="00DA7B29" w:rsidRPr="000F6AD0" w:rsidSect="008168FD">
      <w:headerReference w:type="default" r:id="rId8"/>
      <w:pgSz w:w="11906" w:h="16838" w:code="9"/>
      <w:pgMar w:top="1135" w:right="1133"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23" w:rsidRDefault="00DC6623" w:rsidP="004771B0">
      <w:r>
        <w:separator/>
      </w:r>
    </w:p>
  </w:endnote>
  <w:endnote w:type="continuationSeparator" w:id="0">
    <w:p w:rsidR="00DC6623" w:rsidRDefault="00DC6623" w:rsidP="004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23" w:rsidRDefault="00DC6623" w:rsidP="004771B0">
      <w:r>
        <w:separator/>
      </w:r>
    </w:p>
  </w:footnote>
  <w:footnote w:type="continuationSeparator" w:id="0">
    <w:p w:rsidR="00DC6623" w:rsidRDefault="00DC6623" w:rsidP="004771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54655"/>
      <w:docPartObj>
        <w:docPartGallery w:val="Page Numbers (Top of Page)"/>
        <w:docPartUnique/>
      </w:docPartObj>
    </w:sdtPr>
    <w:sdtEndPr>
      <w:rPr>
        <w:noProof/>
      </w:rPr>
    </w:sdtEndPr>
    <w:sdtContent>
      <w:p w:rsidR="00582733" w:rsidRDefault="00582733">
        <w:pPr>
          <w:pStyle w:val="Header"/>
          <w:jc w:val="center"/>
        </w:pPr>
        <w:r>
          <w:fldChar w:fldCharType="begin"/>
        </w:r>
        <w:r>
          <w:instrText xml:space="preserve"> PAGE   \* MERGEFORMAT </w:instrText>
        </w:r>
        <w:r>
          <w:fldChar w:fldCharType="separate"/>
        </w:r>
        <w:r w:rsidR="00AC039E">
          <w:rPr>
            <w:noProof/>
          </w:rPr>
          <w:t>20</w:t>
        </w:r>
        <w:r>
          <w:rPr>
            <w:noProof/>
          </w:rPr>
          <w:fldChar w:fldCharType="end"/>
        </w:r>
      </w:p>
    </w:sdtContent>
  </w:sdt>
  <w:p w:rsidR="00582733" w:rsidRDefault="00582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6AB1"/>
    <w:multiLevelType w:val="hybridMultilevel"/>
    <w:tmpl w:val="80B40A0A"/>
    <w:lvl w:ilvl="0" w:tplc="E13EA8D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2A41582"/>
    <w:multiLevelType w:val="hybridMultilevel"/>
    <w:tmpl w:val="F8CA1D8E"/>
    <w:lvl w:ilvl="0" w:tplc="4CD268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2825814"/>
    <w:multiLevelType w:val="hybridMultilevel"/>
    <w:tmpl w:val="56D6C016"/>
    <w:lvl w:ilvl="0" w:tplc="D14025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5E"/>
    <w:rsid w:val="0000348F"/>
    <w:rsid w:val="0002040A"/>
    <w:rsid w:val="0002390F"/>
    <w:rsid w:val="00031964"/>
    <w:rsid w:val="00066201"/>
    <w:rsid w:val="000710BD"/>
    <w:rsid w:val="000871CE"/>
    <w:rsid w:val="00095341"/>
    <w:rsid w:val="000C7311"/>
    <w:rsid w:val="000D22A8"/>
    <w:rsid w:val="000F6AD0"/>
    <w:rsid w:val="00123776"/>
    <w:rsid w:val="00125A5E"/>
    <w:rsid w:val="001303B0"/>
    <w:rsid w:val="0014590C"/>
    <w:rsid w:val="00182332"/>
    <w:rsid w:val="0019699D"/>
    <w:rsid w:val="001B0580"/>
    <w:rsid w:val="001B4B63"/>
    <w:rsid w:val="001C3C5B"/>
    <w:rsid w:val="001C59A7"/>
    <w:rsid w:val="001F0471"/>
    <w:rsid w:val="001F7D30"/>
    <w:rsid w:val="002210EE"/>
    <w:rsid w:val="00247EAF"/>
    <w:rsid w:val="00275583"/>
    <w:rsid w:val="0027735A"/>
    <w:rsid w:val="0029376E"/>
    <w:rsid w:val="002B44C5"/>
    <w:rsid w:val="002C54B0"/>
    <w:rsid w:val="002D0777"/>
    <w:rsid w:val="002D7656"/>
    <w:rsid w:val="002D7F53"/>
    <w:rsid w:val="002F5FB5"/>
    <w:rsid w:val="002F63CE"/>
    <w:rsid w:val="00314B97"/>
    <w:rsid w:val="003460B8"/>
    <w:rsid w:val="003505CA"/>
    <w:rsid w:val="0037375B"/>
    <w:rsid w:val="003800BA"/>
    <w:rsid w:val="003862D3"/>
    <w:rsid w:val="00390712"/>
    <w:rsid w:val="003A6055"/>
    <w:rsid w:val="003B361B"/>
    <w:rsid w:val="003B7FFA"/>
    <w:rsid w:val="003E577C"/>
    <w:rsid w:val="004461B7"/>
    <w:rsid w:val="00451427"/>
    <w:rsid w:val="004539F2"/>
    <w:rsid w:val="00460B6F"/>
    <w:rsid w:val="004711EC"/>
    <w:rsid w:val="00473B57"/>
    <w:rsid w:val="004771B0"/>
    <w:rsid w:val="004C1522"/>
    <w:rsid w:val="004D3D4C"/>
    <w:rsid w:val="004E290F"/>
    <w:rsid w:val="0050634C"/>
    <w:rsid w:val="00507C89"/>
    <w:rsid w:val="00524CE2"/>
    <w:rsid w:val="00527847"/>
    <w:rsid w:val="0053221F"/>
    <w:rsid w:val="0056182A"/>
    <w:rsid w:val="005624A7"/>
    <w:rsid w:val="00582733"/>
    <w:rsid w:val="005D6B39"/>
    <w:rsid w:val="005F067D"/>
    <w:rsid w:val="005F5D7A"/>
    <w:rsid w:val="00602356"/>
    <w:rsid w:val="006125EC"/>
    <w:rsid w:val="00621B9A"/>
    <w:rsid w:val="00637B8D"/>
    <w:rsid w:val="00642003"/>
    <w:rsid w:val="006767A5"/>
    <w:rsid w:val="00682AD9"/>
    <w:rsid w:val="00685C0D"/>
    <w:rsid w:val="00691539"/>
    <w:rsid w:val="006A6FF2"/>
    <w:rsid w:val="006A7CB3"/>
    <w:rsid w:val="006B10B6"/>
    <w:rsid w:val="006F02DE"/>
    <w:rsid w:val="006F0FBC"/>
    <w:rsid w:val="006F3665"/>
    <w:rsid w:val="00731395"/>
    <w:rsid w:val="00781EB3"/>
    <w:rsid w:val="007B0705"/>
    <w:rsid w:val="007B7793"/>
    <w:rsid w:val="007B77D0"/>
    <w:rsid w:val="007C5D3C"/>
    <w:rsid w:val="007D6F67"/>
    <w:rsid w:val="007D721C"/>
    <w:rsid w:val="007E47A9"/>
    <w:rsid w:val="007F05CA"/>
    <w:rsid w:val="007F1E17"/>
    <w:rsid w:val="007F2274"/>
    <w:rsid w:val="007F7905"/>
    <w:rsid w:val="008168FD"/>
    <w:rsid w:val="00834DD7"/>
    <w:rsid w:val="00836ED7"/>
    <w:rsid w:val="00854B35"/>
    <w:rsid w:val="0087018B"/>
    <w:rsid w:val="00875FA8"/>
    <w:rsid w:val="008A4C09"/>
    <w:rsid w:val="008C6D4C"/>
    <w:rsid w:val="008D270A"/>
    <w:rsid w:val="008D5FFB"/>
    <w:rsid w:val="008F759B"/>
    <w:rsid w:val="00912324"/>
    <w:rsid w:val="00913847"/>
    <w:rsid w:val="009521D5"/>
    <w:rsid w:val="009725D4"/>
    <w:rsid w:val="009829EB"/>
    <w:rsid w:val="00991A52"/>
    <w:rsid w:val="009E0D2F"/>
    <w:rsid w:val="009E3586"/>
    <w:rsid w:val="00A11D54"/>
    <w:rsid w:val="00A2466E"/>
    <w:rsid w:val="00A273C7"/>
    <w:rsid w:val="00A35623"/>
    <w:rsid w:val="00A40A8F"/>
    <w:rsid w:val="00A52346"/>
    <w:rsid w:val="00A955FF"/>
    <w:rsid w:val="00AA2C5D"/>
    <w:rsid w:val="00AC039E"/>
    <w:rsid w:val="00AC05BA"/>
    <w:rsid w:val="00AC47D8"/>
    <w:rsid w:val="00AE23DB"/>
    <w:rsid w:val="00AF4340"/>
    <w:rsid w:val="00B01986"/>
    <w:rsid w:val="00B146C4"/>
    <w:rsid w:val="00B17923"/>
    <w:rsid w:val="00B3061E"/>
    <w:rsid w:val="00B44409"/>
    <w:rsid w:val="00B44FCB"/>
    <w:rsid w:val="00B45403"/>
    <w:rsid w:val="00B757AD"/>
    <w:rsid w:val="00B97D8A"/>
    <w:rsid w:val="00BA4008"/>
    <w:rsid w:val="00BC5BDE"/>
    <w:rsid w:val="00BD3E08"/>
    <w:rsid w:val="00C136A6"/>
    <w:rsid w:val="00C531E1"/>
    <w:rsid w:val="00C56EFC"/>
    <w:rsid w:val="00C71399"/>
    <w:rsid w:val="00C77443"/>
    <w:rsid w:val="00C90D7B"/>
    <w:rsid w:val="00C910C9"/>
    <w:rsid w:val="00C97AED"/>
    <w:rsid w:val="00CA28DA"/>
    <w:rsid w:val="00CF4B5E"/>
    <w:rsid w:val="00D03A6D"/>
    <w:rsid w:val="00D223F0"/>
    <w:rsid w:val="00D67F74"/>
    <w:rsid w:val="00DA0EAF"/>
    <w:rsid w:val="00DA7B29"/>
    <w:rsid w:val="00DB4425"/>
    <w:rsid w:val="00DB599C"/>
    <w:rsid w:val="00DB698B"/>
    <w:rsid w:val="00DC6623"/>
    <w:rsid w:val="00DE30DB"/>
    <w:rsid w:val="00DE33DA"/>
    <w:rsid w:val="00E05E06"/>
    <w:rsid w:val="00E11227"/>
    <w:rsid w:val="00E13E5E"/>
    <w:rsid w:val="00E40E08"/>
    <w:rsid w:val="00E448A5"/>
    <w:rsid w:val="00E81F59"/>
    <w:rsid w:val="00EA6D4A"/>
    <w:rsid w:val="00ED1EB1"/>
    <w:rsid w:val="00EF382D"/>
    <w:rsid w:val="00F25A19"/>
    <w:rsid w:val="00F32E0C"/>
    <w:rsid w:val="00F46D31"/>
    <w:rsid w:val="00F47A74"/>
    <w:rsid w:val="00F5037C"/>
    <w:rsid w:val="00F5203C"/>
    <w:rsid w:val="00F624D1"/>
    <w:rsid w:val="00FA56DA"/>
    <w:rsid w:val="00FD5949"/>
    <w:rsid w:val="00FF3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53997"/>
  <w15:docId w15:val="{60D1A9C5-047A-4D51-8BF8-BEA14573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4340"/>
    <w:pPr>
      <w:keepNext/>
      <w:outlineLvl w:val="0"/>
    </w:pPr>
    <w:rPr>
      <w:rFonts w:ascii=".VnTime" w:hAnsi=".VnTime"/>
      <w:sz w:val="28"/>
    </w:rPr>
  </w:style>
  <w:style w:type="paragraph" w:styleId="Heading2">
    <w:name w:val="heading 2"/>
    <w:basedOn w:val="Normal"/>
    <w:next w:val="Normal"/>
    <w:link w:val="Heading2Char"/>
    <w:qFormat/>
    <w:rsid w:val="00AF4340"/>
    <w:pPr>
      <w:keepNext/>
      <w:jc w:val="center"/>
      <w:outlineLvl w:val="1"/>
    </w:pPr>
    <w:rPr>
      <w:rFonts w:ascii=".VnTime" w:hAnsi=".VnTime"/>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B57"/>
    <w:pPr>
      <w:ind w:left="720"/>
      <w:contextualSpacing/>
    </w:pPr>
  </w:style>
  <w:style w:type="character" w:customStyle="1" w:styleId="Heading1Char">
    <w:name w:val="Heading 1 Char"/>
    <w:basedOn w:val="DefaultParagraphFont"/>
    <w:link w:val="Heading1"/>
    <w:rsid w:val="00AF4340"/>
    <w:rPr>
      <w:rFonts w:ascii=".VnTime" w:eastAsia="Times New Roman" w:hAnsi=".VnTime" w:cs="Times New Roman"/>
      <w:sz w:val="28"/>
      <w:szCs w:val="24"/>
    </w:rPr>
  </w:style>
  <w:style w:type="character" w:customStyle="1" w:styleId="Heading2Char">
    <w:name w:val="Heading 2 Char"/>
    <w:basedOn w:val="DefaultParagraphFont"/>
    <w:link w:val="Heading2"/>
    <w:rsid w:val="00AF4340"/>
    <w:rPr>
      <w:rFonts w:ascii=".VnTime" w:eastAsia="Times New Roman" w:hAnsi=".VnTime" w:cs="Times New Roman"/>
      <w:i/>
      <w:iCs/>
      <w:sz w:val="28"/>
      <w:szCs w:val="24"/>
    </w:rPr>
  </w:style>
  <w:style w:type="paragraph" w:styleId="BodyText">
    <w:name w:val="Body Text"/>
    <w:basedOn w:val="Normal"/>
    <w:link w:val="BodyTextChar"/>
    <w:semiHidden/>
    <w:rsid w:val="00AF4340"/>
    <w:pPr>
      <w:jc w:val="center"/>
    </w:pPr>
    <w:rPr>
      <w:rFonts w:ascii=".VnTimeH" w:hAnsi=".VnTimeH"/>
      <w:b/>
      <w:bCs/>
      <w:sz w:val="28"/>
    </w:rPr>
  </w:style>
  <w:style w:type="character" w:customStyle="1" w:styleId="BodyTextChar">
    <w:name w:val="Body Text Char"/>
    <w:basedOn w:val="DefaultParagraphFont"/>
    <w:link w:val="BodyText"/>
    <w:semiHidden/>
    <w:rsid w:val="00AF4340"/>
    <w:rPr>
      <w:rFonts w:ascii=".VnTimeH" w:eastAsia="Times New Roman" w:hAnsi=".VnTimeH" w:cs="Times New Roman"/>
      <w:b/>
      <w:bCs/>
      <w:sz w:val="28"/>
      <w:szCs w:val="24"/>
    </w:r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3A6055"/>
    <w:pPr>
      <w:spacing w:before="100" w:beforeAutospacing="1" w:after="100" w:afterAutospacing="1"/>
    </w:p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3A60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847"/>
    <w:rPr>
      <w:rFonts w:ascii="Segoe UI" w:eastAsia="Times New Roman" w:hAnsi="Segoe UI" w:cs="Segoe UI"/>
      <w:sz w:val="18"/>
      <w:szCs w:val="18"/>
    </w:rPr>
  </w:style>
  <w:style w:type="character" w:styleId="Hyperlink">
    <w:name w:val="Hyperlink"/>
    <w:basedOn w:val="DefaultParagraphFont"/>
    <w:uiPriority w:val="99"/>
    <w:semiHidden/>
    <w:unhideWhenUsed/>
    <w:rsid w:val="003862D3"/>
    <w:rPr>
      <w:color w:val="0000FF"/>
      <w:u w:val="single"/>
    </w:rPr>
  </w:style>
  <w:style w:type="paragraph" w:styleId="Header">
    <w:name w:val="header"/>
    <w:basedOn w:val="Normal"/>
    <w:link w:val="HeaderChar"/>
    <w:uiPriority w:val="99"/>
    <w:unhideWhenUsed/>
    <w:rsid w:val="004771B0"/>
    <w:pPr>
      <w:tabs>
        <w:tab w:val="center" w:pos="4680"/>
        <w:tab w:val="right" w:pos="9360"/>
      </w:tabs>
    </w:pPr>
  </w:style>
  <w:style w:type="character" w:customStyle="1" w:styleId="HeaderChar">
    <w:name w:val="Header Char"/>
    <w:basedOn w:val="DefaultParagraphFont"/>
    <w:link w:val="Header"/>
    <w:uiPriority w:val="99"/>
    <w:rsid w:val="004771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1B0"/>
    <w:pPr>
      <w:tabs>
        <w:tab w:val="center" w:pos="4680"/>
        <w:tab w:val="right" w:pos="9360"/>
      </w:tabs>
    </w:pPr>
  </w:style>
  <w:style w:type="character" w:customStyle="1" w:styleId="FooterChar">
    <w:name w:val="Footer Char"/>
    <w:basedOn w:val="DefaultParagraphFont"/>
    <w:link w:val="Footer"/>
    <w:uiPriority w:val="99"/>
    <w:rsid w:val="004771B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1964"/>
    <w:rPr>
      <w:color w:val="954F72"/>
      <w:u w:val="single"/>
    </w:rPr>
  </w:style>
  <w:style w:type="paragraph" w:customStyle="1" w:styleId="msonormal0">
    <w:name w:val="msonormal"/>
    <w:basedOn w:val="Normal"/>
    <w:rsid w:val="00031964"/>
    <w:pPr>
      <w:spacing w:before="100" w:beforeAutospacing="1" w:after="100" w:afterAutospacing="1"/>
    </w:pPr>
  </w:style>
  <w:style w:type="paragraph" w:customStyle="1" w:styleId="xl65">
    <w:name w:val="xl65"/>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031964"/>
    <w:pPr>
      <w:spacing w:before="100" w:beforeAutospacing="1" w:after="100" w:afterAutospacing="1"/>
    </w:pPr>
  </w:style>
  <w:style w:type="paragraph" w:customStyle="1" w:styleId="xl67">
    <w:name w:val="xl67"/>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
    <w:rsid w:val="00031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0319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031964"/>
    <w:pPr>
      <w:pBdr>
        <w:top w:val="single" w:sz="4" w:space="0" w:color="auto"/>
        <w:left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782">
      <w:bodyDiv w:val="1"/>
      <w:marLeft w:val="0"/>
      <w:marRight w:val="0"/>
      <w:marTop w:val="0"/>
      <w:marBottom w:val="0"/>
      <w:divBdr>
        <w:top w:val="none" w:sz="0" w:space="0" w:color="auto"/>
        <w:left w:val="none" w:sz="0" w:space="0" w:color="auto"/>
        <w:bottom w:val="none" w:sz="0" w:space="0" w:color="auto"/>
        <w:right w:val="none" w:sz="0" w:space="0" w:color="auto"/>
      </w:divBdr>
    </w:div>
    <w:div w:id="309360962">
      <w:bodyDiv w:val="1"/>
      <w:marLeft w:val="0"/>
      <w:marRight w:val="0"/>
      <w:marTop w:val="0"/>
      <w:marBottom w:val="0"/>
      <w:divBdr>
        <w:top w:val="none" w:sz="0" w:space="0" w:color="auto"/>
        <w:left w:val="none" w:sz="0" w:space="0" w:color="auto"/>
        <w:bottom w:val="none" w:sz="0" w:space="0" w:color="auto"/>
        <w:right w:val="none" w:sz="0" w:space="0" w:color="auto"/>
      </w:divBdr>
    </w:div>
    <w:div w:id="338241573">
      <w:bodyDiv w:val="1"/>
      <w:marLeft w:val="0"/>
      <w:marRight w:val="0"/>
      <w:marTop w:val="0"/>
      <w:marBottom w:val="0"/>
      <w:divBdr>
        <w:top w:val="none" w:sz="0" w:space="0" w:color="auto"/>
        <w:left w:val="none" w:sz="0" w:space="0" w:color="auto"/>
        <w:bottom w:val="none" w:sz="0" w:space="0" w:color="auto"/>
        <w:right w:val="none" w:sz="0" w:space="0" w:color="auto"/>
      </w:divBdr>
    </w:div>
    <w:div w:id="406998204">
      <w:bodyDiv w:val="1"/>
      <w:marLeft w:val="0"/>
      <w:marRight w:val="0"/>
      <w:marTop w:val="0"/>
      <w:marBottom w:val="0"/>
      <w:divBdr>
        <w:top w:val="none" w:sz="0" w:space="0" w:color="auto"/>
        <w:left w:val="none" w:sz="0" w:space="0" w:color="auto"/>
        <w:bottom w:val="none" w:sz="0" w:space="0" w:color="auto"/>
        <w:right w:val="none" w:sz="0" w:space="0" w:color="auto"/>
      </w:divBdr>
    </w:div>
    <w:div w:id="491336181">
      <w:bodyDiv w:val="1"/>
      <w:marLeft w:val="0"/>
      <w:marRight w:val="0"/>
      <w:marTop w:val="0"/>
      <w:marBottom w:val="0"/>
      <w:divBdr>
        <w:top w:val="none" w:sz="0" w:space="0" w:color="auto"/>
        <w:left w:val="none" w:sz="0" w:space="0" w:color="auto"/>
        <w:bottom w:val="none" w:sz="0" w:space="0" w:color="auto"/>
        <w:right w:val="none" w:sz="0" w:space="0" w:color="auto"/>
      </w:divBdr>
    </w:div>
    <w:div w:id="516964686">
      <w:bodyDiv w:val="1"/>
      <w:marLeft w:val="0"/>
      <w:marRight w:val="0"/>
      <w:marTop w:val="0"/>
      <w:marBottom w:val="0"/>
      <w:divBdr>
        <w:top w:val="none" w:sz="0" w:space="0" w:color="auto"/>
        <w:left w:val="none" w:sz="0" w:space="0" w:color="auto"/>
        <w:bottom w:val="none" w:sz="0" w:space="0" w:color="auto"/>
        <w:right w:val="none" w:sz="0" w:space="0" w:color="auto"/>
      </w:divBdr>
    </w:div>
    <w:div w:id="577790812">
      <w:bodyDiv w:val="1"/>
      <w:marLeft w:val="0"/>
      <w:marRight w:val="0"/>
      <w:marTop w:val="0"/>
      <w:marBottom w:val="0"/>
      <w:divBdr>
        <w:top w:val="none" w:sz="0" w:space="0" w:color="auto"/>
        <w:left w:val="none" w:sz="0" w:space="0" w:color="auto"/>
        <w:bottom w:val="none" w:sz="0" w:space="0" w:color="auto"/>
        <w:right w:val="none" w:sz="0" w:space="0" w:color="auto"/>
      </w:divBdr>
    </w:div>
    <w:div w:id="792595571">
      <w:bodyDiv w:val="1"/>
      <w:marLeft w:val="0"/>
      <w:marRight w:val="0"/>
      <w:marTop w:val="0"/>
      <w:marBottom w:val="0"/>
      <w:divBdr>
        <w:top w:val="none" w:sz="0" w:space="0" w:color="auto"/>
        <w:left w:val="none" w:sz="0" w:space="0" w:color="auto"/>
        <w:bottom w:val="none" w:sz="0" w:space="0" w:color="auto"/>
        <w:right w:val="none" w:sz="0" w:space="0" w:color="auto"/>
      </w:divBdr>
    </w:div>
    <w:div w:id="937635320">
      <w:bodyDiv w:val="1"/>
      <w:marLeft w:val="0"/>
      <w:marRight w:val="0"/>
      <w:marTop w:val="0"/>
      <w:marBottom w:val="0"/>
      <w:divBdr>
        <w:top w:val="none" w:sz="0" w:space="0" w:color="auto"/>
        <w:left w:val="none" w:sz="0" w:space="0" w:color="auto"/>
        <w:bottom w:val="none" w:sz="0" w:space="0" w:color="auto"/>
        <w:right w:val="none" w:sz="0" w:space="0" w:color="auto"/>
      </w:divBdr>
    </w:div>
    <w:div w:id="1189375446">
      <w:bodyDiv w:val="1"/>
      <w:marLeft w:val="0"/>
      <w:marRight w:val="0"/>
      <w:marTop w:val="0"/>
      <w:marBottom w:val="0"/>
      <w:divBdr>
        <w:top w:val="none" w:sz="0" w:space="0" w:color="auto"/>
        <w:left w:val="none" w:sz="0" w:space="0" w:color="auto"/>
        <w:bottom w:val="none" w:sz="0" w:space="0" w:color="auto"/>
        <w:right w:val="none" w:sz="0" w:space="0" w:color="auto"/>
      </w:divBdr>
    </w:div>
    <w:div w:id="1308241105">
      <w:bodyDiv w:val="1"/>
      <w:marLeft w:val="0"/>
      <w:marRight w:val="0"/>
      <w:marTop w:val="0"/>
      <w:marBottom w:val="0"/>
      <w:divBdr>
        <w:top w:val="none" w:sz="0" w:space="0" w:color="auto"/>
        <w:left w:val="none" w:sz="0" w:space="0" w:color="auto"/>
        <w:bottom w:val="none" w:sz="0" w:space="0" w:color="auto"/>
        <w:right w:val="none" w:sz="0" w:space="0" w:color="auto"/>
      </w:divBdr>
    </w:div>
    <w:div w:id="1514025861">
      <w:bodyDiv w:val="1"/>
      <w:marLeft w:val="0"/>
      <w:marRight w:val="0"/>
      <w:marTop w:val="0"/>
      <w:marBottom w:val="0"/>
      <w:divBdr>
        <w:top w:val="none" w:sz="0" w:space="0" w:color="auto"/>
        <w:left w:val="none" w:sz="0" w:space="0" w:color="auto"/>
        <w:bottom w:val="none" w:sz="0" w:space="0" w:color="auto"/>
        <w:right w:val="none" w:sz="0" w:space="0" w:color="auto"/>
      </w:divBdr>
    </w:div>
    <w:div w:id="1679311086">
      <w:bodyDiv w:val="1"/>
      <w:marLeft w:val="0"/>
      <w:marRight w:val="0"/>
      <w:marTop w:val="0"/>
      <w:marBottom w:val="0"/>
      <w:divBdr>
        <w:top w:val="none" w:sz="0" w:space="0" w:color="auto"/>
        <w:left w:val="none" w:sz="0" w:space="0" w:color="auto"/>
        <w:bottom w:val="none" w:sz="0" w:space="0" w:color="auto"/>
        <w:right w:val="none" w:sz="0" w:space="0" w:color="auto"/>
      </w:divBdr>
    </w:div>
    <w:div w:id="1745180929">
      <w:bodyDiv w:val="1"/>
      <w:marLeft w:val="0"/>
      <w:marRight w:val="0"/>
      <w:marTop w:val="0"/>
      <w:marBottom w:val="0"/>
      <w:divBdr>
        <w:top w:val="none" w:sz="0" w:space="0" w:color="auto"/>
        <w:left w:val="none" w:sz="0" w:space="0" w:color="auto"/>
        <w:bottom w:val="none" w:sz="0" w:space="0" w:color="auto"/>
        <w:right w:val="none" w:sz="0" w:space="0" w:color="auto"/>
      </w:divBdr>
    </w:div>
    <w:div w:id="1912500920">
      <w:bodyDiv w:val="1"/>
      <w:marLeft w:val="0"/>
      <w:marRight w:val="0"/>
      <w:marTop w:val="0"/>
      <w:marBottom w:val="0"/>
      <w:divBdr>
        <w:top w:val="none" w:sz="0" w:space="0" w:color="auto"/>
        <w:left w:val="none" w:sz="0" w:space="0" w:color="auto"/>
        <w:bottom w:val="none" w:sz="0" w:space="0" w:color="auto"/>
        <w:right w:val="none" w:sz="0" w:space="0" w:color="auto"/>
      </w:divBdr>
    </w:div>
    <w:div w:id="1962570970">
      <w:bodyDiv w:val="1"/>
      <w:marLeft w:val="0"/>
      <w:marRight w:val="0"/>
      <w:marTop w:val="0"/>
      <w:marBottom w:val="0"/>
      <w:divBdr>
        <w:top w:val="none" w:sz="0" w:space="0" w:color="auto"/>
        <w:left w:val="none" w:sz="0" w:space="0" w:color="auto"/>
        <w:bottom w:val="none" w:sz="0" w:space="0" w:color="auto"/>
        <w:right w:val="none" w:sz="0" w:space="0" w:color="auto"/>
      </w:divBdr>
    </w:div>
    <w:div w:id="20816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CF3D2-B3FA-426A-891A-D847945D6DBA}"/>
</file>

<file path=customXml/itemProps2.xml><?xml version="1.0" encoding="utf-8"?>
<ds:datastoreItem xmlns:ds="http://schemas.openxmlformats.org/officeDocument/2006/customXml" ds:itemID="{047380DE-52BD-4136-B407-5067932C2DE6}"/>
</file>

<file path=customXml/itemProps3.xml><?xml version="1.0" encoding="utf-8"?>
<ds:datastoreItem xmlns:ds="http://schemas.openxmlformats.org/officeDocument/2006/customXml" ds:itemID="{62B9FAE1-4441-4053-9BF9-C26848690476}"/>
</file>

<file path=customXml/itemProps4.xml><?xml version="1.0" encoding="utf-8"?>
<ds:datastoreItem xmlns:ds="http://schemas.openxmlformats.org/officeDocument/2006/customXml" ds:itemID="{B43571EB-82F0-40C1-B56E-5E88CA976C94}"/>
</file>

<file path=docProps/app.xml><?xml version="1.0" encoding="utf-8"?>
<Properties xmlns="http://schemas.openxmlformats.org/officeDocument/2006/extended-properties" xmlns:vt="http://schemas.openxmlformats.org/officeDocument/2006/docPropsVTypes">
  <Template>Normal</Template>
  <TotalTime>8</TotalTime>
  <Pages>31</Pages>
  <Words>6818</Words>
  <Characters>38865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VtTruc HomE</dc:creator>
  <cp:lastModifiedBy>VtTruc HomE</cp:lastModifiedBy>
  <cp:revision>6</cp:revision>
  <cp:lastPrinted>2025-04-03T02:21:00Z</cp:lastPrinted>
  <dcterms:created xsi:type="dcterms:W3CDTF">2025-04-28T03:39:00Z</dcterms:created>
  <dcterms:modified xsi:type="dcterms:W3CDTF">2025-04-28T03:46:00Z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